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45CA40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A1495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3372956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1495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</w:t>
      </w:r>
      <w:r w:rsidR="000A1495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197126">
        <w:rPr>
          <w:position w:val="-20"/>
          <w:sz w:val="28"/>
          <w:szCs w:val="28"/>
        </w:rPr>
        <w:t>40</w:t>
      </w:r>
      <w:r w:rsidR="005847AF">
        <w:rPr>
          <w:position w:val="-20"/>
          <w:sz w:val="28"/>
          <w:szCs w:val="28"/>
        </w:rPr>
        <w:t>1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294602C8" w:rsidR="001B7843" w:rsidRDefault="001B7843" w:rsidP="0060395D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5C0645">
        <w:rPr>
          <w:b/>
          <w:sz w:val="28"/>
          <w:szCs w:val="28"/>
        </w:rPr>
        <w:t>й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60395D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60395D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6666C5A8" w14:textId="6D80F839" w:rsidR="000A1495" w:rsidRPr="000A1495" w:rsidRDefault="000A1495" w:rsidP="000A1495">
      <w:pPr>
        <w:ind w:firstLine="850"/>
        <w:jc w:val="both"/>
        <w:rPr>
          <w:sz w:val="28"/>
          <w:szCs w:val="28"/>
        </w:rPr>
      </w:pPr>
      <w:r w:rsidRPr="000A1495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0A1495">
        <w:rPr>
          <w:sz w:val="28"/>
          <w:szCs w:val="28"/>
        </w:rPr>
        <w:t>от 08.02.2024 и заключение о результатах публичных слушаний от 08.02.2024, Петрозаводский городской Совет</w:t>
      </w:r>
    </w:p>
    <w:p w14:paraId="0FB9B206" w14:textId="77777777" w:rsidR="000A1495" w:rsidRPr="000A1495" w:rsidRDefault="000A1495" w:rsidP="000A1495">
      <w:pPr>
        <w:ind w:firstLine="850"/>
        <w:jc w:val="both"/>
        <w:rPr>
          <w:sz w:val="28"/>
          <w:szCs w:val="28"/>
        </w:rPr>
      </w:pPr>
    </w:p>
    <w:p w14:paraId="61EF4A8C" w14:textId="77777777" w:rsidR="000A1495" w:rsidRPr="000A1495" w:rsidRDefault="000A1495" w:rsidP="000A1495">
      <w:pPr>
        <w:jc w:val="both"/>
        <w:rPr>
          <w:sz w:val="28"/>
          <w:szCs w:val="28"/>
        </w:rPr>
      </w:pPr>
      <w:r w:rsidRPr="000A1495">
        <w:rPr>
          <w:sz w:val="28"/>
          <w:szCs w:val="28"/>
        </w:rPr>
        <w:t>РЕШИЛ:</w:t>
      </w:r>
    </w:p>
    <w:p w14:paraId="61AC4526" w14:textId="77777777" w:rsidR="005847AF" w:rsidRDefault="00930E68" w:rsidP="005847AF">
      <w:pPr>
        <w:ind w:firstLine="708"/>
        <w:jc w:val="both"/>
        <w:rPr>
          <w:sz w:val="28"/>
          <w:szCs w:val="28"/>
        </w:rPr>
      </w:pPr>
      <w:r w:rsidRPr="005847AF">
        <w:rPr>
          <w:sz w:val="28"/>
          <w:szCs w:val="28"/>
        </w:rPr>
        <w:t xml:space="preserve">1. </w:t>
      </w:r>
      <w:r w:rsidR="005847AF" w:rsidRPr="005847AF">
        <w:rPr>
          <w:sz w:val="28"/>
          <w:szCs w:val="28"/>
        </w:rPr>
        <w:t>Внести в статью 70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следующие изменения:</w:t>
      </w:r>
    </w:p>
    <w:p w14:paraId="4EDA5673" w14:textId="212AF520" w:rsidR="005847AF" w:rsidRPr="005847AF" w:rsidRDefault="005847AF" w:rsidP="005847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Pr="005847AF">
        <w:rPr>
          <w:sz w:val="28"/>
          <w:szCs w:val="28"/>
        </w:rPr>
        <w:t>Дополнить таблицу «Условно-разрешенные виды разрешенного использования (наименование и код вида)»</w:t>
      </w:r>
      <w:r w:rsidRPr="005847AF">
        <w:rPr>
          <w:rFonts w:eastAsiaTheme="minorHAnsi"/>
          <w:sz w:val="28"/>
          <w:szCs w:val="28"/>
          <w:lang w:eastAsia="en-US"/>
        </w:rPr>
        <w:t xml:space="preserve"> строкой следующего содержания:</w:t>
      </w:r>
    </w:p>
    <w:tbl>
      <w:tblPr>
        <w:tblStyle w:val="a5"/>
        <w:tblpPr w:leftFromText="180" w:rightFromText="180" w:vertAnchor="text" w:tblpX="392" w:tblpY="1"/>
        <w:tblOverlap w:val="never"/>
        <w:tblW w:w="8654" w:type="dxa"/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5847AF" w:rsidRPr="005847AF" w14:paraId="79A52435" w14:textId="77777777" w:rsidTr="008A3945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9336723" w14:textId="77777777" w:rsidR="005847AF" w:rsidRPr="005847AF" w:rsidRDefault="005847AF" w:rsidP="008A3945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47A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</w:tcPr>
          <w:p w14:paraId="34087458" w14:textId="77777777" w:rsidR="005847AF" w:rsidRPr="005847AF" w:rsidRDefault="005847AF" w:rsidP="008A3945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47AF">
              <w:rPr>
                <w:rFonts w:eastAsiaTheme="minorHAnsi"/>
                <w:sz w:val="28"/>
                <w:szCs w:val="28"/>
                <w:lang w:eastAsia="en-US"/>
              </w:rPr>
              <w:t>3.1.1</w:t>
            </w:r>
          </w:p>
        </w:tc>
        <w:tc>
          <w:tcPr>
            <w:tcW w:w="6424" w:type="dxa"/>
          </w:tcPr>
          <w:p w14:paraId="43642A83" w14:textId="77777777" w:rsidR="005847AF" w:rsidRPr="005847AF" w:rsidRDefault="005847AF" w:rsidP="008A3945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47AF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74BFB58F" w14:textId="77777777" w:rsidR="005847AF" w:rsidRPr="005847AF" w:rsidRDefault="005847AF" w:rsidP="008A3945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847AF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01262B86" w14:textId="749996B2" w:rsidR="005847AF" w:rsidRPr="005847AF" w:rsidRDefault="005847AF" w:rsidP="005847AF">
      <w:pPr>
        <w:pStyle w:val="af"/>
        <w:numPr>
          <w:ilvl w:val="1"/>
          <w:numId w:val="14"/>
        </w:numPr>
        <w:tabs>
          <w:tab w:val="left" w:pos="0"/>
        </w:tabs>
        <w:jc w:val="both"/>
        <w:rPr>
          <w:sz w:val="28"/>
          <w:szCs w:val="28"/>
        </w:rPr>
      </w:pPr>
      <w:r w:rsidRPr="005847AF">
        <w:rPr>
          <w:sz w:val="28"/>
          <w:szCs w:val="28"/>
        </w:rPr>
        <w:t>Абзац первый изложить в следующей редакции:</w:t>
      </w:r>
    </w:p>
    <w:p w14:paraId="05456301" w14:textId="77777777" w:rsidR="005847AF" w:rsidRDefault="005847AF" w:rsidP="005847AF">
      <w:pPr>
        <w:pStyle w:val="ConsPlusNormal"/>
        <w:ind w:firstLine="705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«Предельные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14:paraId="17BE535D" w14:textId="77777777" w:rsidR="005847AF" w:rsidRDefault="005847AF" w:rsidP="005847AF">
      <w:pPr>
        <w:pStyle w:val="ConsPlusNormal"/>
        <w:ind w:firstLine="705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1. Минимальная и максимальная площадь земельного участка:</w:t>
      </w:r>
    </w:p>
    <w:p w14:paraId="511C6AF3" w14:textId="77777777" w:rsidR="005847AF" w:rsidRDefault="005847AF" w:rsidP="005847AF">
      <w:pPr>
        <w:pStyle w:val="ConsPlusNormal"/>
        <w:ind w:firstLine="705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- для всех видов основного разрешенного использования не устанавливается;</w:t>
      </w:r>
    </w:p>
    <w:p w14:paraId="16CDB528" w14:textId="7E7B0930" w:rsidR="005847AF" w:rsidRPr="005847AF" w:rsidRDefault="005847AF" w:rsidP="005847AF">
      <w:pPr>
        <w:pStyle w:val="ConsPlusNormal"/>
        <w:ind w:firstLine="705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- для всех видов условно разрешенного использования принимается с учетом соблюдения действующего законодательства в части строительных, экологических, санитарно-гигиенических, противопожарных и иных правил, нормативов, но не менее занимаемой существующим или размещаемым в его границах объектом капитального строительства.</w:t>
      </w:r>
    </w:p>
    <w:p w14:paraId="6CAB80A4" w14:textId="77777777" w:rsidR="005847AF" w:rsidRPr="005847AF" w:rsidRDefault="005847AF" w:rsidP="005847AF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47AF">
        <w:rPr>
          <w:sz w:val="28"/>
          <w:szCs w:val="28"/>
        </w:rPr>
        <w:lastRenderedPageBreak/>
        <w:t xml:space="preserve">2. Минимальная и максимальная высота зданий, строений и сооружений для всех видов основного разрешенного и условно разрешенного вида использования </w:t>
      </w:r>
      <w:r w:rsidRPr="005847AF">
        <w:rPr>
          <w:rFonts w:eastAsiaTheme="minorHAnsi"/>
          <w:sz w:val="28"/>
          <w:szCs w:val="28"/>
          <w:lang w:eastAsia="en-US"/>
        </w:rPr>
        <w:t>принимается в соответствии с проектными решениями, обеспечивающими соблюдение законодательства в части строительных, экологических, санитарно-гигиенических, противопожарных и иных правил, нормативов.</w:t>
      </w:r>
    </w:p>
    <w:p w14:paraId="0A730DDD" w14:textId="77777777" w:rsidR="005847AF" w:rsidRPr="005847AF" w:rsidRDefault="005847AF" w:rsidP="005847AF">
      <w:pPr>
        <w:pStyle w:val="ConsPlusNormal"/>
        <w:ind w:firstLine="709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3. Минимальные отступы от границ земельного участка:</w:t>
      </w:r>
    </w:p>
    <w:p w14:paraId="7AE79B8B" w14:textId="77777777" w:rsidR="005847AF" w:rsidRPr="005847AF" w:rsidRDefault="005847AF" w:rsidP="005847AF">
      <w:pPr>
        <w:pStyle w:val="ConsPlusNormal"/>
        <w:ind w:firstLine="709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- для всех видов основного разрешенного использования не устанавливаются;</w:t>
      </w:r>
    </w:p>
    <w:p w14:paraId="22470F8B" w14:textId="77777777" w:rsidR="005847AF" w:rsidRPr="005847AF" w:rsidRDefault="005847AF" w:rsidP="005847AF">
      <w:pPr>
        <w:pStyle w:val="ConsPlusNormal"/>
        <w:ind w:firstLine="709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- для всех видов условно разрешенного использования от границ земельного участка до выступающих частей объекта капитального строительства принимается в соответствии с требованиями строительных, экологических, санитарно-гигиенических, противопожарных и иных правил, нормативов, но не менее 1 метра.</w:t>
      </w:r>
    </w:p>
    <w:p w14:paraId="1B2C1EA4" w14:textId="77777777" w:rsidR="005847AF" w:rsidRPr="005847AF" w:rsidRDefault="005847AF" w:rsidP="00584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4. Требования к ограждению земельного участка для всех видов основного разрешенного и условно разрешенного вида использования принимаются в соответствии с требованиями строительных, экологических, санитарно-гигиенических, противопожарных и иных правил, нормативов.</w:t>
      </w:r>
    </w:p>
    <w:p w14:paraId="06A03693" w14:textId="77777777" w:rsidR="005847AF" w:rsidRPr="005847AF" w:rsidRDefault="005847AF" w:rsidP="005847AF">
      <w:pPr>
        <w:pStyle w:val="ConsPlusNormal"/>
        <w:ind w:firstLine="709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5. Максимальный процент застройки в границах земельного участка:</w:t>
      </w:r>
    </w:p>
    <w:p w14:paraId="4B5A5355" w14:textId="77777777" w:rsidR="005847AF" w:rsidRPr="005847AF" w:rsidRDefault="005847AF" w:rsidP="00584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- д</w:t>
      </w:r>
      <w:r w:rsidRPr="005847AF">
        <w:rPr>
          <w:rFonts w:eastAsiaTheme="minorHAnsi"/>
          <w:sz w:val="28"/>
          <w:szCs w:val="28"/>
          <w:lang w:eastAsia="en-US"/>
        </w:rPr>
        <w:t xml:space="preserve">ля всех видов основного разрешенного использования </w:t>
      </w:r>
      <w:r w:rsidRPr="005847AF">
        <w:rPr>
          <w:sz w:val="28"/>
          <w:szCs w:val="28"/>
        </w:rPr>
        <w:t>не устанавливается;</w:t>
      </w:r>
    </w:p>
    <w:p w14:paraId="633BCAFA" w14:textId="77777777" w:rsidR="005847AF" w:rsidRPr="005847AF" w:rsidRDefault="005847AF" w:rsidP="00584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AF">
        <w:rPr>
          <w:sz w:val="28"/>
          <w:szCs w:val="28"/>
        </w:rPr>
        <w:t xml:space="preserve">- для всех видов </w:t>
      </w:r>
      <w:r w:rsidRPr="005847AF">
        <w:rPr>
          <w:rFonts w:eastAsiaTheme="minorHAnsi"/>
          <w:sz w:val="28"/>
          <w:szCs w:val="28"/>
          <w:lang w:eastAsia="en-US"/>
        </w:rPr>
        <w:t>условно разрешенного использования</w:t>
      </w:r>
      <w:r w:rsidRPr="005847AF">
        <w:rPr>
          <w:sz w:val="28"/>
          <w:szCs w:val="28"/>
        </w:rPr>
        <w:t xml:space="preserve"> </w:t>
      </w:r>
      <w:r w:rsidRPr="005847AF">
        <w:rPr>
          <w:rFonts w:eastAsiaTheme="minorHAnsi"/>
          <w:sz w:val="28"/>
          <w:szCs w:val="28"/>
          <w:lang w:eastAsia="en-US"/>
        </w:rPr>
        <w:t>принимается в соответствии с проектными решениями, обеспечивающими соблюдение законодательства в части строительных, экологических, санитарно-гигиенических, противопожарных и иных правил, нормативов.».</w:t>
      </w:r>
    </w:p>
    <w:p w14:paraId="07E6D6A1" w14:textId="16577D52" w:rsidR="005847AF" w:rsidRPr="005847AF" w:rsidRDefault="005847AF" w:rsidP="005847AF">
      <w:pPr>
        <w:pStyle w:val="af"/>
        <w:numPr>
          <w:ilvl w:val="1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Абзац второй изложить в следующей редакции:</w:t>
      </w:r>
    </w:p>
    <w:p w14:paraId="3DC490FE" w14:textId="77777777" w:rsidR="005847AF" w:rsidRPr="005847AF" w:rsidRDefault="005847AF" w:rsidP="005847AF">
      <w:pPr>
        <w:pStyle w:val="ConsPlusNormal"/>
        <w:ind w:firstLine="709"/>
        <w:jc w:val="both"/>
        <w:rPr>
          <w:sz w:val="28"/>
          <w:szCs w:val="28"/>
        </w:rPr>
      </w:pPr>
      <w:r w:rsidRPr="005847AF">
        <w:rPr>
          <w:sz w:val="28"/>
          <w:szCs w:val="28"/>
        </w:rPr>
        <w:t xml:space="preserve">«6. В случае,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Федерации.». </w:t>
      </w:r>
    </w:p>
    <w:p w14:paraId="38FB2416" w14:textId="133B0AF6" w:rsidR="005847AF" w:rsidRPr="005847AF" w:rsidRDefault="005847AF" w:rsidP="005847AF">
      <w:pPr>
        <w:pStyle w:val="ConsPlusNormal"/>
        <w:widowControl w:val="0"/>
        <w:numPr>
          <w:ilvl w:val="1"/>
          <w:numId w:val="14"/>
        </w:numPr>
        <w:adjustRightInd/>
        <w:jc w:val="both"/>
        <w:rPr>
          <w:sz w:val="28"/>
          <w:szCs w:val="28"/>
        </w:rPr>
      </w:pPr>
      <w:r w:rsidRPr="005847AF">
        <w:rPr>
          <w:sz w:val="28"/>
          <w:szCs w:val="28"/>
        </w:rPr>
        <w:t>Дополнить абзацем следующего содержания:</w:t>
      </w:r>
    </w:p>
    <w:p w14:paraId="15A4223B" w14:textId="77777777" w:rsidR="005847AF" w:rsidRPr="005847AF" w:rsidRDefault="005847AF" w:rsidP="005847AF">
      <w:pPr>
        <w:pStyle w:val="ConsPlusNormal"/>
        <w:ind w:firstLine="709"/>
        <w:jc w:val="both"/>
        <w:rPr>
          <w:sz w:val="28"/>
          <w:szCs w:val="28"/>
        </w:rPr>
      </w:pPr>
      <w:r w:rsidRPr="005847AF">
        <w:rPr>
          <w:sz w:val="28"/>
          <w:szCs w:val="28"/>
        </w:rPr>
        <w:t>«7. Вспомогательные виды разрешенного использования для данной зоны не устанавливаются.».</w:t>
      </w:r>
    </w:p>
    <w:p w14:paraId="3EA0CDD5" w14:textId="54C1FACA" w:rsidR="000A1495" w:rsidRPr="005847AF" w:rsidRDefault="00930E68" w:rsidP="005847A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47AF">
        <w:rPr>
          <w:sz w:val="28"/>
          <w:szCs w:val="28"/>
        </w:rPr>
        <w:t xml:space="preserve">2. </w:t>
      </w:r>
      <w:r w:rsidR="000A1495" w:rsidRPr="005847AF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22699CE6" w14:textId="373BF55C" w:rsidR="002B6708" w:rsidRPr="005847AF" w:rsidRDefault="002B6708" w:rsidP="005847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5D92849" w14:textId="2B6AA72E" w:rsidR="007A661F" w:rsidRPr="005847A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2A20" w14:textId="77777777" w:rsidR="00E42A24" w:rsidRPr="005847AF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5847AF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8A526" w14:textId="77777777" w:rsidR="00A71C13" w:rsidRDefault="00A71C13" w:rsidP="00DB42D8">
      <w:r>
        <w:separator/>
      </w:r>
    </w:p>
  </w:endnote>
  <w:endnote w:type="continuationSeparator" w:id="0">
    <w:p w14:paraId="4D26FB3C" w14:textId="77777777" w:rsidR="00A71C13" w:rsidRDefault="00A71C13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50EBC" w14:textId="77777777" w:rsidR="00A71C13" w:rsidRDefault="00A71C13" w:rsidP="00DB42D8">
      <w:r>
        <w:separator/>
      </w:r>
    </w:p>
  </w:footnote>
  <w:footnote w:type="continuationSeparator" w:id="0">
    <w:p w14:paraId="44803948" w14:textId="77777777" w:rsidR="00A71C13" w:rsidRDefault="00A71C13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3095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399D7E" w14:textId="5859B0A1" w:rsidR="005C0645" w:rsidRPr="005C0645" w:rsidRDefault="005C0645">
        <w:pPr>
          <w:pStyle w:val="a8"/>
          <w:jc w:val="center"/>
          <w:rPr>
            <w:sz w:val="24"/>
            <w:szCs w:val="24"/>
          </w:rPr>
        </w:pPr>
        <w:r w:rsidRPr="005C0645">
          <w:rPr>
            <w:sz w:val="24"/>
            <w:szCs w:val="24"/>
          </w:rPr>
          <w:fldChar w:fldCharType="begin"/>
        </w:r>
        <w:r w:rsidRPr="005C0645">
          <w:rPr>
            <w:sz w:val="24"/>
            <w:szCs w:val="24"/>
          </w:rPr>
          <w:instrText>PAGE   \* MERGEFORMAT</w:instrText>
        </w:r>
        <w:r w:rsidRPr="005C0645">
          <w:rPr>
            <w:sz w:val="24"/>
            <w:szCs w:val="24"/>
          </w:rPr>
          <w:fldChar w:fldCharType="separate"/>
        </w:r>
        <w:r w:rsidRPr="005C0645">
          <w:rPr>
            <w:sz w:val="24"/>
            <w:szCs w:val="24"/>
          </w:rPr>
          <w:t>2</w:t>
        </w:r>
        <w:r w:rsidRPr="005C0645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AE1972"/>
    <w:multiLevelType w:val="multilevel"/>
    <w:tmpl w:val="E0B886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483016C6"/>
    <w:multiLevelType w:val="multilevel"/>
    <w:tmpl w:val="B8E0E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52BC34FC"/>
    <w:multiLevelType w:val="hybridMultilevel"/>
    <w:tmpl w:val="D0EEC9B2"/>
    <w:lvl w:ilvl="0" w:tplc="3262467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2C84064"/>
    <w:multiLevelType w:val="multilevel"/>
    <w:tmpl w:val="1E7CF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7"/>
  </w:num>
  <w:num w:numId="2" w16cid:durableId="42797525">
    <w:abstractNumId w:val="10"/>
  </w:num>
  <w:num w:numId="3" w16cid:durableId="1021276011">
    <w:abstractNumId w:val="1"/>
  </w:num>
  <w:num w:numId="4" w16cid:durableId="655187521">
    <w:abstractNumId w:val="8"/>
  </w:num>
  <w:num w:numId="5" w16cid:durableId="593705219">
    <w:abstractNumId w:val="0"/>
  </w:num>
  <w:num w:numId="6" w16cid:durableId="1758940812">
    <w:abstractNumId w:val="13"/>
  </w:num>
  <w:num w:numId="7" w16cid:durableId="503980064">
    <w:abstractNumId w:val="2"/>
  </w:num>
  <w:num w:numId="8" w16cid:durableId="1033578339">
    <w:abstractNumId w:val="4"/>
  </w:num>
  <w:num w:numId="9" w16cid:durableId="2058237299">
    <w:abstractNumId w:val="5"/>
  </w:num>
  <w:num w:numId="10" w16cid:durableId="1213007716">
    <w:abstractNumId w:val="6"/>
  </w:num>
  <w:num w:numId="11" w16cid:durableId="2127112849">
    <w:abstractNumId w:val="11"/>
  </w:num>
  <w:num w:numId="12" w16cid:durableId="868101139">
    <w:abstractNumId w:val="12"/>
  </w:num>
  <w:num w:numId="13" w16cid:durableId="1078869407">
    <w:abstractNumId w:val="3"/>
  </w:num>
  <w:num w:numId="14" w16cid:durableId="800996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60969"/>
    <w:rsid w:val="0016197E"/>
    <w:rsid w:val="00171D29"/>
    <w:rsid w:val="00197126"/>
    <w:rsid w:val="001A2AFB"/>
    <w:rsid w:val="001B6E33"/>
    <w:rsid w:val="001B7843"/>
    <w:rsid w:val="001F18AD"/>
    <w:rsid w:val="001F2DB0"/>
    <w:rsid w:val="00234A2D"/>
    <w:rsid w:val="00270EEC"/>
    <w:rsid w:val="00290748"/>
    <w:rsid w:val="002B670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11355"/>
    <w:rsid w:val="0051717B"/>
    <w:rsid w:val="0052600A"/>
    <w:rsid w:val="005268C9"/>
    <w:rsid w:val="00540250"/>
    <w:rsid w:val="005433FA"/>
    <w:rsid w:val="00543D94"/>
    <w:rsid w:val="005650B5"/>
    <w:rsid w:val="005847AF"/>
    <w:rsid w:val="005A0031"/>
    <w:rsid w:val="005A5B86"/>
    <w:rsid w:val="005B12DF"/>
    <w:rsid w:val="005C0645"/>
    <w:rsid w:val="005D04E8"/>
    <w:rsid w:val="005D2610"/>
    <w:rsid w:val="005D4681"/>
    <w:rsid w:val="005F3F97"/>
    <w:rsid w:val="006021EF"/>
    <w:rsid w:val="0060395D"/>
    <w:rsid w:val="00636053"/>
    <w:rsid w:val="00643D21"/>
    <w:rsid w:val="00662B2A"/>
    <w:rsid w:val="00665D52"/>
    <w:rsid w:val="006830DA"/>
    <w:rsid w:val="006C5B2A"/>
    <w:rsid w:val="006D7EBD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5DD1"/>
    <w:rsid w:val="00870DB2"/>
    <w:rsid w:val="008A2EC4"/>
    <w:rsid w:val="008A4445"/>
    <w:rsid w:val="008C26F8"/>
    <w:rsid w:val="00910BD8"/>
    <w:rsid w:val="00930E6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1C13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D5E18"/>
    <w:rsid w:val="00BF09CC"/>
    <w:rsid w:val="00C30CFF"/>
    <w:rsid w:val="00C3393A"/>
    <w:rsid w:val="00C53F59"/>
    <w:rsid w:val="00C61C2B"/>
    <w:rsid w:val="00CA3DC3"/>
    <w:rsid w:val="00CB4474"/>
    <w:rsid w:val="00CE5CDB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4519"/>
    <w:rsid w:val="00ED1731"/>
    <w:rsid w:val="00EF009A"/>
    <w:rsid w:val="00F136F6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2023-10-18T06:59:00Z</cp:lastPrinted>
  <dcterms:created xsi:type="dcterms:W3CDTF">2024-06-06T12:13:00Z</dcterms:created>
  <dcterms:modified xsi:type="dcterms:W3CDTF">2024-06-06T12:17:00Z</dcterms:modified>
</cp:coreProperties>
</file>