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478FB9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400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294602C8" w:rsidR="001B7843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5C064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6ED9D1C3" w14:textId="77777777" w:rsidR="005C0645" w:rsidRDefault="005C0645" w:rsidP="001B7843">
      <w:pPr>
        <w:jc w:val="center"/>
        <w:rPr>
          <w:b/>
          <w:position w:val="-20"/>
          <w:sz w:val="28"/>
          <w:szCs w:val="28"/>
        </w:rPr>
      </w:pPr>
    </w:p>
    <w:p w14:paraId="6666C5A8" w14:textId="6D80F839" w:rsidR="000A1495" w:rsidRPr="000A1495" w:rsidRDefault="000A1495" w:rsidP="000A1495">
      <w:pPr>
        <w:ind w:firstLine="850"/>
        <w:jc w:val="both"/>
        <w:rPr>
          <w:sz w:val="28"/>
          <w:szCs w:val="28"/>
        </w:rPr>
      </w:pPr>
      <w:r w:rsidRPr="000A149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A1495">
        <w:rPr>
          <w:sz w:val="28"/>
          <w:szCs w:val="28"/>
        </w:rPr>
        <w:t>от 08.02.2024 и заключение о результатах публичных слушаний от 08.02.2024, Петрозаводский городской Совет</w:t>
      </w:r>
    </w:p>
    <w:p w14:paraId="0FB9B206" w14:textId="77777777" w:rsidR="000A1495" w:rsidRPr="000A1495" w:rsidRDefault="000A1495" w:rsidP="000A1495">
      <w:pPr>
        <w:ind w:firstLine="850"/>
        <w:jc w:val="both"/>
        <w:rPr>
          <w:sz w:val="28"/>
          <w:szCs w:val="28"/>
        </w:rPr>
      </w:pPr>
    </w:p>
    <w:p w14:paraId="61EF4A8C" w14:textId="77777777" w:rsidR="000A1495" w:rsidRPr="000A1495" w:rsidRDefault="000A1495" w:rsidP="000A1495">
      <w:pPr>
        <w:jc w:val="both"/>
        <w:rPr>
          <w:sz w:val="28"/>
          <w:szCs w:val="28"/>
        </w:rPr>
      </w:pPr>
      <w:r w:rsidRPr="000A1495">
        <w:rPr>
          <w:sz w:val="28"/>
          <w:szCs w:val="28"/>
        </w:rPr>
        <w:t>РЕШИЛ:</w:t>
      </w:r>
    </w:p>
    <w:p w14:paraId="72D8020C" w14:textId="77777777" w:rsidR="005C0645" w:rsidRDefault="00930E68" w:rsidP="005C06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09A">
        <w:rPr>
          <w:sz w:val="28"/>
          <w:szCs w:val="28"/>
        </w:rPr>
        <w:t xml:space="preserve">1. </w:t>
      </w:r>
      <w:r w:rsidR="005C0645" w:rsidRPr="005677F9">
        <w:rPr>
          <w:sz w:val="28"/>
          <w:szCs w:val="28"/>
        </w:rPr>
        <w:t>Внести в статью 66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 следующие изменения:</w:t>
      </w:r>
    </w:p>
    <w:p w14:paraId="45CF8932" w14:textId="45CF229F" w:rsidR="005C0645" w:rsidRPr="005C0645" w:rsidRDefault="005C0645" w:rsidP="005C0645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77F9">
        <w:rPr>
          <w:sz w:val="28"/>
          <w:szCs w:val="28"/>
        </w:rPr>
        <w:t xml:space="preserve">- исключить из таблицы «Основные виды разрешенного использования (наименование и код вида)» </w:t>
      </w:r>
      <w:r w:rsidRPr="005677F9">
        <w:rPr>
          <w:rFonts w:eastAsiaTheme="minorHAnsi"/>
          <w:sz w:val="28"/>
          <w:szCs w:val="28"/>
          <w:lang w:eastAsia="en-US"/>
        </w:rPr>
        <w:t>строку следующего содержания:</w:t>
      </w:r>
    </w:p>
    <w:tbl>
      <w:tblPr>
        <w:tblpPr w:leftFromText="180" w:rightFromText="180" w:vertAnchor="text" w:tblpX="392" w:tblpY="1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5C0645" w:rsidRPr="005677F9" w14:paraId="08BB2859" w14:textId="77777777" w:rsidTr="008A3945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D90EC3" w14:textId="77777777" w:rsidR="005C0645" w:rsidRPr="005677F9" w:rsidRDefault="005C0645" w:rsidP="008A3945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shd w:val="clear" w:color="auto" w:fill="auto"/>
          </w:tcPr>
          <w:p w14:paraId="06181188" w14:textId="77777777" w:rsidR="005C0645" w:rsidRPr="005677F9" w:rsidRDefault="005C0645" w:rsidP="008A3945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6424" w:type="dxa"/>
            <w:shd w:val="clear" w:color="auto" w:fill="auto"/>
          </w:tcPr>
          <w:p w14:paraId="646534D8" w14:textId="77777777" w:rsidR="005C0645" w:rsidRPr="005677F9" w:rsidRDefault="005C0645" w:rsidP="008A394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sz w:val="28"/>
                <w:szCs w:val="28"/>
              </w:rPr>
              <w:t xml:space="preserve">Природно-познавательный туризм 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A92347" w14:textId="77777777" w:rsidR="005C0645" w:rsidRPr="005677F9" w:rsidRDefault="005C0645" w:rsidP="008A3945">
            <w:pPr>
              <w:ind w:right="-2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14:paraId="0F0791BC" w14:textId="77777777" w:rsidR="005C0645" w:rsidRPr="005677F9" w:rsidRDefault="005C0645" w:rsidP="005C06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77F9">
        <w:rPr>
          <w:sz w:val="28"/>
          <w:szCs w:val="28"/>
        </w:rPr>
        <w:t>- исключить из таблицы «Вспомогательные виды разрешенного использования (наименование и код вида)»</w:t>
      </w:r>
      <w:r w:rsidRPr="005677F9">
        <w:rPr>
          <w:rFonts w:eastAsia="Calibri"/>
          <w:sz w:val="28"/>
          <w:szCs w:val="28"/>
          <w:lang w:eastAsia="en-US"/>
        </w:rPr>
        <w:t xml:space="preserve"> строку следующего содержания:</w:t>
      </w:r>
    </w:p>
    <w:tbl>
      <w:tblPr>
        <w:tblpPr w:leftFromText="180" w:rightFromText="180" w:vertAnchor="text" w:tblpX="392" w:tblpY="1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5C0645" w:rsidRPr="005677F9" w14:paraId="37BDB2BC" w14:textId="77777777" w:rsidTr="008A3945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6EA400" w14:textId="77777777" w:rsidR="005C0645" w:rsidRPr="005677F9" w:rsidRDefault="005C0645" w:rsidP="008A3945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shd w:val="clear" w:color="auto" w:fill="auto"/>
          </w:tcPr>
          <w:p w14:paraId="1F967183" w14:textId="77777777" w:rsidR="005C0645" w:rsidRPr="005677F9" w:rsidRDefault="005C0645" w:rsidP="008A3945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6424" w:type="dxa"/>
            <w:shd w:val="clear" w:color="auto" w:fill="auto"/>
          </w:tcPr>
          <w:p w14:paraId="698D7C70" w14:textId="77777777" w:rsidR="005C0645" w:rsidRPr="005677F9" w:rsidRDefault="005C0645" w:rsidP="008A394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sz w:val="28"/>
                <w:szCs w:val="28"/>
              </w:rPr>
              <w:t xml:space="preserve">Площадки для </w:t>
            </w:r>
            <w:proofErr w:type="gramStart"/>
            <w:r w:rsidRPr="005677F9">
              <w:rPr>
                <w:sz w:val="28"/>
                <w:szCs w:val="28"/>
              </w:rPr>
              <w:t>занятий  спортом</w:t>
            </w:r>
            <w:proofErr w:type="gramEnd"/>
            <w:r w:rsidRPr="005677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EBCA52" w14:textId="77777777" w:rsidR="005C0645" w:rsidRPr="005677F9" w:rsidRDefault="005C0645" w:rsidP="008A394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77F9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14:paraId="037EB563" w14:textId="77777777" w:rsidR="005C0645" w:rsidRPr="005677F9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t>- пункт 3 изложить в следующей редакции:</w:t>
      </w:r>
    </w:p>
    <w:p w14:paraId="2F013756" w14:textId="77777777" w:rsidR="005C0645" w:rsidRPr="005677F9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t>«3. Максимальная высота зданий, строений и сооружений для всех видов основного разрешенного и вспомогательного использования не устанавливается.».</w:t>
      </w:r>
    </w:p>
    <w:p w14:paraId="18F8F27B" w14:textId="77777777" w:rsidR="005C0645" w:rsidRPr="005677F9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t>- пункт 6 изложить в следующей редакции:</w:t>
      </w:r>
    </w:p>
    <w:p w14:paraId="217B141B" w14:textId="77777777" w:rsidR="005C0645" w:rsidRPr="005677F9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t>«6. Максимальный процент застройки в границах земельного участка:</w:t>
      </w:r>
    </w:p>
    <w:p w14:paraId="09BF04DD" w14:textId="77777777" w:rsidR="005C0645" w:rsidRPr="005677F9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lastRenderedPageBreak/>
        <w:t>- для всех видов основного разрешенного использования не устанавливается;</w:t>
      </w:r>
    </w:p>
    <w:p w14:paraId="002A367B" w14:textId="77777777" w:rsidR="005C0645" w:rsidRDefault="005C0645" w:rsidP="005C0645">
      <w:pPr>
        <w:ind w:firstLine="709"/>
        <w:jc w:val="both"/>
        <w:rPr>
          <w:sz w:val="28"/>
          <w:szCs w:val="28"/>
        </w:rPr>
      </w:pPr>
      <w:r w:rsidRPr="005677F9">
        <w:rPr>
          <w:sz w:val="28"/>
          <w:szCs w:val="28"/>
        </w:rPr>
        <w:t>- для вспомогательного вида разрешенного использования – 2 %.».</w:t>
      </w:r>
    </w:p>
    <w:p w14:paraId="3EA0CDD5" w14:textId="6E78B5E4" w:rsidR="000A1495" w:rsidRPr="00930E68" w:rsidRDefault="00930E68" w:rsidP="005C0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1495" w:rsidRPr="00930E68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0A1495" w:rsidRDefault="002B6708" w:rsidP="002B67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5B13" w14:textId="77777777" w:rsidR="00B24FA7" w:rsidRDefault="00B24FA7" w:rsidP="00DB42D8">
      <w:r>
        <w:separator/>
      </w:r>
    </w:p>
  </w:endnote>
  <w:endnote w:type="continuationSeparator" w:id="0">
    <w:p w14:paraId="7684625A" w14:textId="77777777" w:rsidR="00B24FA7" w:rsidRDefault="00B24FA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759D" w14:textId="77777777" w:rsidR="00B24FA7" w:rsidRDefault="00B24FA7" w:rsidP="00DB42D8">
      <w:r>
        <w:separator/>
      </w:r>
    </w:p>
  </w:footnote>
  <w:footnote w:type="continuationSeparator" w:id="0">
    <w:p w14:paraId="2709C3EE" w14:textId="77777777" w:rsidR="00B24FA7" w:rsidRDefault="00B24FA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6"/>
  </w:num>
  <w:num w:numId="2" w16cid:durableId="42797525">
    <w:abstractNumId w:val="8"/>
  </w:num>
  <w:num w:numId="3" w16cid:durableId="1021276011">
    <w:abstractNumId w:val="1"/>
  </w:num>
  <w:num w:numId="4" w16cid:durableId="655187521">
    <w:abstractNumId w:val="7"/>
  </w:num>
  <w:num w:numId="5" w16cid:durableId="593705219">
    <w:abstractNumId w:val="0"/>
  </w:num>
  <w:num w:numId="6" w16cid:durableId="1758940812">
    <w:abstractNumId w:val="10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  <w:num w:numId="10" w16cid:durableId="1213007716">
    <w:abstractNumId w:val="5"/>
  </w:num>
  <w:num w:numId="11" w16cid:durableId="2127112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97126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C5B2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30E6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24FA7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E5CDB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2023-10-18T06:59:00Z</cp:lastPrinted>
  <dcterms:created xsi:type="dcterms:W3CDTF">2024-06-06T12:08:00Z</dcterms:created>
  <dcterms:modified xsi:type="dcterms:W3CDTF">2024-06-06T12:13:00Z</dcterms:modified>
</cp:coreProperties>
</file>