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E29AF91" w:rsidR="00A3130B" w:rsidRPr="005650B5" w:rsidRDefault="007C58C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B6641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4110283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B6641">
        <w:rPr>
          <w:position w:val="-20"/>
          <w:sz w:val="28"/>
          <w:szCs w:val="28"/>
        </w:rPr>
        <w:t>20 марта</w:t>
      </w:r>
      <w:r w:rsidR="004557B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58C7">
        <w:rPr>
          <w:position w:val="-20"/>
          <w:sz w:val="28"/>
          <w:szCs w:val="28"/>
        </w:rPr>
        <w:t>2</w:t>
      </w:r>
      <w:r w:rsidR="000B6641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2033A6">
        <w:rPr>
          <w:position w:val="-20"/>
          <w:sz w:val="28"/>
          <w:szCs w:val="28"/>
        </w:rPr>
        <w:t>3</w:t>
      </w:r>
      <w:r w:rsidR="000B6641">
        <w:rPr>
          <w:position w:val="-20"/>
          <w:sz w:val="28"/>
          <w:szCs w:val="28"/>
        </w:rPr>
        <w:t>8</w:t>
      </w:r>
      <w:r w:rsidR="00B946F1">
        <w:rPr>
          <w:position w:val="-20"/>
          <w:sz w:val="28"/>
          <w:szCs w:val="28"/>
        </w:rPr>
        <w:t>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A195290" w14:textId="77777777" w:rsidR="00C20C7B" w:rsidRDefault="004E1F0E" w:rsidP="004E1F0E">
      <w:pPr>
        <w:ind w:right="397"/>
        <w:jc w:val="center"/>
        <w:rPr>
          <w:b/>
          <w:sz w:val="28"/>
          <w:szCs w:val="28"/>
        </w:rPr>
      </w:pPr>
      <w:r w:rsidRPr="004E1F0E">
        <w:rPr>
          <w:b/>
          <w:sz w:val="28"/>
          <w:szCs w:val="28"/>
        </w:rPr>
        <w:t>О внесении изменени</w:t>
      </w:r>
      <w:r w:rsidR="007E1F77">
        <w:rPr>
          <w:b/>
          <w:sz w:val="28"/>
          <w:szCs w:val="28"/>
        </w:rPr>
        <w:t>й</w:t>
      </w:r>
      <w:r w:rsidRPr="004E1F0E">
        <w:rPr>
          <w:b/>
          <w:sz w:val="28"/>
          <w:szCs w:val="28"/>
        </w:rPr>
        <w:t xml:space="preserve"> </w:t>
      </w:r>
      <w:r w:rsidR="00C20C7B">
        <w:rPr>
          <w:b/>
          <w:sz w:val="28"/>
          <w:szCs w:val="28"/>
        </w:rPr>
        <w:t xml:space="preserve">и дополнений </w:t>
      </w:r>
    </w:p>
    <w:p w14:paraId="7351F407" w14:textId="15B36779" w:rsidR="007E1F77" w:rsidRPr="00B60D82" w:rsidRDefault="00C20C7B" w:rsidP="00C20C7B">
      <w:pPr>
        <w:ind w:right="39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Устав</w:t>
      </w:r>
      <w:r w:rsidR="004E1F0E" w:rsidRPr="004E1F0E">
        <w:rPr>
          <w:b/>
          <w:sz w:val="28"/>
          <w:szCs w:val="28"/>
        </w:rPr>
        <w:t xml:space="preserve"> Петрозаводского</w:t>
      </w:r>
      <w:r>
        <w:rPr>
          <w:b/>
          <w:sz w:val="28"/>
          <w:szCs w:val="28"/>
        </w:rPr>
        <w:t xml:space="preserve"> </w:t>
      </w:r>
      <w:r w:rsidR="007E1F77">
        <w:rPr>
          <w:b/>
          <w:sz w:val="28"/>
          <w:szCs w:val="28"/>
        </w:rPr>
        <w:t xml:space="preserve">городского </w:t>
      </w:r>
      <w:r w:rsidR="007E1F77" w:rsidRPr="00B60D82">
        <w:rPr>
          <w:b/>
          <w:sz w:val="28"/>
          <w:szCs w:val="28"/>
        </w:rPr>
        <w:t>округа</w:t>
      </w:r>
    </w:p>
    <w:p w14:paraId="2A0B9ED7" w14:textId="07475956" w:rsidR="007E1F77" w:rsidRDefault="007E1F77" w:rsidP="007E1F77">
      <w:pPr>
        <w:jc w:val="center"/>
        <w:rPr>
          <w:position w:val="-20"/>
          <w:sz w:val="28"/>
          <w:szCs w:val="28"/>
        </w:rPr>
      </w:pPr>
    </w:p>
    <w:p w14:paraId="55B74EAC" w14:textId="77777777" w:rsidR="004557BD" w:rsidRDefault="004557BD" w:rsidP="007E1F77">
      <w:pPr>
        <w:jc w:val="center"/>
        <w:rPr>
          <w:position w:val="-20"/>
          <w:sz w:val="28"/>
          <w:szCs w:val="28"/>
        </w:rPr>
      </w:pPr>
    </w:p>
    <w:p w14:paraId="226793C3" w14:textId="77777777" w:rsidR="000B6641" w:rsidRDefault="000B6641" w:rsidP="000B66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47C8">
        <w:rPr>
          <w:sz w:val="28"/>
          <w:szCs w:val="28"/>
        </w:rPr>
        <w:t>а основании пункта 1 части 10 статьи 35, статьи 44 Федерального закона от 06.10.2003</w:t>
      </w:r>
      <w:r>
        <w:rPr>
          <w:sz w:val="28"/>
          <w:szCs w:val="28"/>
        </w:rPr>
        <w:t xml:space="preserve"> </w:t>
      </w:r>
      <w:r w:rsidRPr="00C547C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соответствии с </w:t>
      </w:r>
      <w:r w:rsidRPr="0002396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239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2396B">
        <w:rPr>
          <w:sz w:val="28"/>
          <w:szCs w:val="28"/>
        </w:rPr>
        <w:t xml:space="preserve"> от 02.11.2023 </w:t>
      </w:r>
      <w:r>
        <w:rPr>
          <w:sz w:val="28"/>
          <w:szCs w:val="28"/>
        </w:rPr>
        <w:t>№</w:t>
      </w:r>
      <w:r w:rsidRPr="0002396B">
        <w:rPr>
          <w:sz w:val="28"/>
          <w:szCs w:val="28"/>
        </w:rPr>
        <w:t xml:space="preserve"> 517-ФЗ</w:t>
      </w:r>
      <w:r>
        <w:rPr>
          <w:sz w:val="28"/>
          <w:szCs w:val="28"/>
        </w:rPr>
        <w:t xml:space="preserve"> «</w:t>
      </w:r>
      <w:r w:rsidRPr="0002396B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02396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C547C8">
        <w:rPr>
          <w:sz w:val="28"/>
          <w:szCs w:val="28"/>
        </w:rPr>
        <w:t>Петрозаводский городской Совет</w:t>
      </w:r>
    </w:p>
    <w:p w14:paraId="7A9C6632" w14:textId="77777777" w:rsidR="000B6641" w:rsidRDefault="000B6641" w:rsidP="000B66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D097B82" w14:textId="77777777" w:rsidR="000B6641" w:rsidRDefault="000B6641" w:rsidP="000B664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4FD40111" w14:textId="77777777" w:rsidR="000B6641" w:rsidRPr="00BF4E0E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E0E">
        <w:rPr>
          <w:sz w:val="28"/>
          <w:szCs w:val="28"/>
        </w:rPr>
        <w:t>1. Внести следующие изменения и дополнения в</w:t>
      </w:r>
      <w:r>
        <w:rPr>
          <w:sz w:val="28"/>
          <w:szCs w:val="28"/>
        </w:rPr>
        <w:t xml:space="preserve"> </w:t>
      </w:r>
      <w:r w:rsidRPr="00961FC9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961FC9">
        <w:rPr>
          <w:sz w:val="28"/>
          <w:szCs w:val="28"/>
        </w:rPr>
        <w:t xml:space="preserve"> 67</w:t>
      </w:r>
      <w:r w:rsidRPr="00BF4E0E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BF4E0E">
        <w:rPr>
          <w:sz w:val="28"/>
          <w:szCs w:val="28"/>
        </w:rPr>
        <w:t xml:space="preserve"> Петрозаводского городского округа:</w:t>
      </w:r>
    </w:p>
    <w:p w14:paraId="1339D706" w14:textId="2AD1FDC6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после слов «в силу» дополнить словами </w:t>
      </w:r>
      <w:r>
        <w:rPr>
          <w:sz w:val="28"/>
          <w:szCs w:val="28"/>
        </w:rPr>
        <w:br/>
        <w:t>«</w:t>
      </w:r>
      <w:r w:rsidRPr="00A54066">
        <w:rPr>
          <w:sz w:val="28"/>
          <w:szCs w:val="28"/>
        </w:rPr>
        <w:t xml:space="preserve">и </w:t>
      </w:r>
      <w:r>
        <w:rPr>
          <w:sz w:val="28"/>
          <w:szCs w:val="28"/>
        </w:rPr>
        <w:t>обнародование».</w:t>
      </w:r>
    </w:p>
    <w:p w14:paraId="2CFABF99" w14:textId="77777777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первый пункта 1 изложить в следующей редакции:</w:t>
      </w:r>
    </w:p>
    <w:p w14:paraId="2A950FD3" w14:textId="10E48BC0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B1FAA">
        <w:rPr>
          <w:sz w:val="28"/>
          <w:szCs w:val="28"/>
        </w:rPr>
        <w:t>Муниципальные нормативные правовые акты</w:t>
      </w:r>
      <w:r>
        <w:rPr>
          <w:sz w:val="28"/>
          <w:szCs w:val="28"/>
        </w:rPr>
        <w:t xml:space="preserve"> Петрозаводского городского округа</w:t>
      </w:r>
      <w:r w:rsidRPr="00AB1FAA">
        <w:rPr>
          <w:sz w:val="28"/>
          <w:szCs w:val="28"/>
        </w:rPr>
        <w:t>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 xml:space="preserve"> Петрозаводского городского округа</w:t>
      </w:r>
      <w:r w:rsidRPr="00AB1FAA">
        <w:rPr>
          <w:sz w:val="28"/>
          <w:szCs w:val="28"/>
        </w:rPr>
        <w:t xml:space="preserve">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Петрозаводский городской округ</w:t>
      </w:r>
      <w:r w:rsidRPr="00AB1FAA">
        <w:rPr>
          <w:sz w:val="28"/>
          <w:szCs w:val="28"/>
        </w:rPr>
        <w:t>, а также соглашения, заключаемые между органами 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85F1E">
        <w:rPr>
          <w:sz w:val="28"/>
          <w:szCs w:val="28"/>
        </w:rPr>
        <w:t>с участием органов местного самоуправления Петрозаводского городского округа</w:t>
      </w:r>
      <w:r w:rsidRPr="00AB1FAA">
        <w:rPr>
          <w:sz w:val="28"/>
          <w:szCs w:val="28"/>
        </w:rPr>
        <w:t xml:space="preserve">, вступают в силу после их официального </w:t>
      </w:r>
      <w:r>
        <w:rPr>
          <w:sz w:val="28"/>
          <w:szCs w:val="28"/>
        </w:rPr>
        <w:t>обнародования</w:t>
      </w:r>
      <w:r w:rsidRPr="00AB1FA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38CD0D1" w14:textId="77777777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Пункты 2 – 4 изложить в следующей редакции</w:t>
      </w:r>
      <w:r w:rsidRPr="004D2683">
        <w:rPr>
          <w:sz w:val="28"/>
          <w:szCs w:val="28"/>
        </w:rPr>
        <w:t>:</w:t>
      </w:r>
    </w:p>
    <w:p w14:paraId="3C33C07C" w14:textId="77777777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0314E0">
        <w:rPr>
          <w:sz w:val="28"/>
          <w:szCs w:val="28"/>
        </w:rPr>
        <w:t>Под обнародованием муниципального правового акта</w:t>
      </w:r>
      <w:r>
        <w:rPr>
          <w:sz w:val="28"/>
          <w:szCs w:val="28"/>
        </w:rPr>
        <w:t xml:space="preserve"> Петрозаводского городского округа</w:t>
      </w:r>
      <w:r w:rsidRPr="000314E0">
        <w:rPr>
          <w:sz w:val="28"/>
          <w:szCs w:val="28"/>
        </w:rPr>
        <w:t>, в том числе соглашения, заключенного между органами местного самоуправления</w:t>
      </w:r>
      <w:r>
        <w:rPr>
          <w:sz w:val="28"/>
          <w:szCs w:val="28"/>
        </w:rPr>
        <w:t xml:space="preserve"> </w:t>
      </w:r>
      <w:r w:rsidRPr="00F85F1E">
        <w:rPr>
          <w:sz w:val="28"/>
          <w:szCs w:val="28"/>
        </w:rPr>
        <w:t>с участием органов местного самоуправления Петрозаводского городского округа</w:t>
      </w:r>
      <w:r w:rsidRPr="000314E0">
        <w:rPr>
          <w:sz w:val="28"/>
          <w:szCs w:val="28"/>
        </w:rPr>
        <w:t>, понимается</w:t>
      </w:r>
      <w:r>
        <w:rPr>
          <w:sz w:val="28"/>
          <w:szCs w:val="28"/>
        </w:rPr>
        <w:t xml:space="preserve"> </w:t>
      </w:r>
      <w:r w:rsidRPr="000314E0">
        <w:rPr>
          <w:sz w:val="28"/>
          <w:szCs w:val="28"/>
        </w:rPr>
        <w:lastRenderedPageBreak/>
        <w:t>официальное опубликование муниципального правового акта</w:t>
      </w:r>
      <w:r>
        <w:rPr>
          <w:sz w:val="28"/>
          <w:szCs w:val="28"/>
        </w:rPr>
        <w:t xml:space="preserve"> Петрозаводского городского округа.</w:t>
      </w:r>
    </w:p>
    <w:p w14:paraId="286C37BB" w14:textId="33E5C5DD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F63">
        <w:rPr>
          <w:sz w:val="28"/>
          <w:szCs w:val="28"/>
        </w:rPr>
        <w:t>3. Официальным опубликованием муниципального правового акта Петрозаводского городского округа, в том числе соглашения, заключенного между органами местного самоуправления</w:t>
      </w:r>
      <w:r>
        <w:rPr>
          <w:sz w:val="28"/>
          <w:szCs w:val="28"/>
        </w:rPr>
        <w:t xml:space="preserve"> </w:t>
      </w:r>
      <w:r w:rsidRPr="001A5F63">
        <w:rPr>
          <w:sz w:val="28"/>
          <w:szCs w:val="28"/>
        </w:rPr>
        <w:t>с участием органов местного самоуправления Петрозаводского городского округа, считается первое размещение его полного текста в сетевом издании</w:t>
      </w:r>
      <w:r>
        <w:rPr>
          <w:sz w:val="28"/>
          <w:szCs w:val="28"/>
        </w:rPr>
        <w:t xml:space="preserve">, или </w:t>
      </w:r>
      <w:r w:rsidRPr="001A5F63">
        <w:rPr>
          <w:sz w:val="28"/>
          <w:szCs w:val="28"/>
        </w:rPr>
        <w:t xml:space="preserve">первая публикация его полного текста в периодическом печатном издании, распространяемом </w:t>
      </w:r>
      <w:r>
        <w:rPr>
          <w:sz w:val="28"/>
          <w:szCs w:val="28"/>
        </w:rPr>
        <w:br/>
      </w:r>
      <w:r w:rsidRPr="001A5F63">
        <w:rPr>
          <w:sz w:val="28"/>
          <w:szCs w:val="28"/>
        </w:rPr>
        <w:t>на территории Пет</w:t>
      </w:r>
      <w:r>
        <w:rPr>
          <w:sz w:val="28"/>
          <w:szCs w:val="28"/>
        </w:rPr>
        <w:t>розаводского городского округа</w:t>
      </w:r>
      <w:r w:rsidRPr="001A5F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AA2BCE0" w14:textId="3638962B" w:rsidR="000B6641" w:rsidRPr="00760EBD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правовом акте </w:t>
      </w:r>
      <w:r w:rsidRPr="001A5F63">
        <w:rPr>
          <w:sz w:val="28"/>
          <w:szCs w:val="28"/>
        </w:rPr>
        <w:t xml:space="preserve">Петрозаводского городского округа, </w:t>
      </w:r>
      <w:r>
        <w:rPr>
          <w:sz w:val="28"/>
          <w:szCs w:val="28"/>
        </w:rPr>
        <w:br/>
      </w:r>
      <w:r w:rsidRPr="001A5F63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в </w:t>
      </w:r>
      <w:r w:rsidRPr="001A5F63">
        <w:rPr>
          <w:sz w:val="28"/>
          <w:szCs w:val="28"/>
        </w:rPr>
        <w:t>соглашени</w:t>
      </w:r>
      <w:r>
        <w:rPr>
          <w:sz w:val="28"/>
          <w:szCs w:val="28"/>
        </w:rPr>
        <w:t>и</w:t>
      </w:r>
      <w:r w:rsidRPr="001A5F63">
        <w:rPr>
          <w:sz w:val="28"/>
          <w:szCs w:val="28"/>
        </w:rPr>
        <w:t>, заключенно</w:t>
      </w:r>
      <w:r>
        <w:rPr>
          <w:sz w:val="28"/>
          <w:szCs w:val="28"/>
        </w:rPr>
        <w:t>м</w:t>
      </w:r>
      <w:r w:rsidRPr="001A5F63">
        <w:rPr>
          <w:sz w:val="28"/>
          <w:szCs w:val="28"/>
        </w:rPr>
        <w:t xml:space="preserve"> между органами местного самоуправления</w:t>
      </w:r>
      <w:r>
        <w:rPr>
          <w:sz w:val="28"/>
          <w:szCs w:val="28"/>
        </w:rPr>
        <w:t xml:space="preserve"> </w:t>
      </w:r>
      <w:r w:rsidRPr="001A5F63">
        <w:rPr>
          <w:sz w:val="28"/>
          <w:szCs w:val="28"/>
        </w:rPr>
        <w:t xml:space="preserve">с участием органов местного самоуправления Петрозаводского городского округа, </w:t>
      </w:r>
      <w:r>
        <w:rPr>
          <w:sz w:val="28"/>
          <w:szCs w:val="28"/>
        </w:rPr>
        <w:t>указывается</w:t>
      </w:r>
      <w:r>
        <w:rPr>
          <w:rFonts w:eastAsiaTheme="minorHAnsi"/>
          <w:sz w:val="28"/>
          <w:szCs w:val="28"/>
          <w:lang w:eastAsia="en-US"/>
        </w:rPr>
        <w:t xml:space="preserve"> источник официального опубликования</w:t>
      </w:r>
      <w:r w:rsidRPr="00760EBD">
        <w:rPr>
          <w:sz w:val="28"/>
          <w:szCs w:val="28"/>
        </w:rPr>
        <w:t xml:space="preserve"> </w:t>
      </w:r>
      <w:r w:rsidRPr="001A5F63">
        <w:rPr>
          <w:sz w:val="28"/>
          <w:szCs w:val="28"/>
        </w:rPr>
        <w:t>муниципальных правовых актов Петрозаводского городского округа</w:t>
      </w:r>
      <w:r>
        <w:rPr>
          <w:rFonts w:eastAsiaTheme="minorHAnsi"/>
          <w:sz w:val="28"/>
          <w:szCs w:val="28"/>
          <w:lang w:eastAsia="en-US"/>
        </w:rPr>
        <w:t>, в котором данный акт (указанное соглашение) подлежит официальному опубликованию.</w:t>
      </w:r>
    </w:p>
    <w:p w14:paraId="3034C334" w14:textId="77777777" w:rsidR="000B6641" w:rsidRPr="001A5F63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A5F63">
        <w:rPr>
          <w:sz w:val="28"/>
          <w:szCs w:val="28"/>
        </w:rPr>
        <w:t xml:space="preserve"> Источниками официального опубликования муниципальных правовых актов Петрозаводского городского округа являются:</w:t>
      </w:r>
    </w:p>
    <w:p w14:paraId="733175F5" w14:textId="77777777" w:rsidR="000B6641" w:rsidRPr="001A5F63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1A5F63">
        <w:rPr>
          <w:sz w:val="28"/>
          <w:szCs w:val="28"/>
        </w:rPr>
        <w:t xml:space="preserve"> официальное сетевое издание органов местного самоуправления Петрозаводского городского округа «Нормативные правовые акты Петрозаводского городского округа» в информационно-телекоммуникационной сети Интернет</w:t>
      </w:r>
      <w:r>
        <w:rPr>
          <w:sz w:val="28"/>
          <w:szCs w:val="28"/>
        </w:rPr>
        <w:t xml:space="preserve"> по адресу</w:t>
      </w:r>
      <w:r w:rsidRPr="001A5F63">
        <w:rPr>
          <w:sz w:val="28"/>
          <w:szCs w:val="28"/>
        </w:rPr>
        <w:t>: www.pgo-npa.ru (регистрационный номер и дата регистрации в качестве сетевого издания ЭЛ № ФС77-74094 от 19.10.2018);</w:t>
      </w:r>
    </w:p>
    <w:p w14:paraId="4B873090" w14:textId="77777777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A5F63">
        <w:rPr>
          <w:sz w:val="28"/>
          <w:szCs w:val="28"/>
        </w:rPr>
        <w:t xml:space="preserve"> периодическое печатное средство массовой информации органов местного самоуправления Петрозаводского городского округа – «Информационный бюллетень».</w:t>
      </w:r>
      <w:r>
        <w:rPr>
          <w:sz w:val="28"/>
          <w:szCs w:val="28"/>
        </w:rPr>
        <w:t>».</w:t>
      </w:r>
    </w:p>
    <w:p w14:paraId="1C5EE832" w14:textId="77777777" w:rsidR="000B6641" w:rsidRDefault="000B6641" w:rsidP="000B66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2.</w:t>
      </w:r>
      <w:r w:rsidRPr="001E7130">
        <w:rPr>
          <w:sz w:val="28"/>
          <w:szCs w:val="28"/>
        </w:rPr>
        <w:tab/>
      </w:r>
      <w:r w:rsidRPr="005F754F">
        <w:rPr>
          <w:sz w:val="28"/>
          <w:szCs w:val="28"/>
        </w:rPr>
        <w:t xml:space="preserve">Настоящее Решение вступает в силу после официального опубликования </w:t>
      </w:r>
      <w:r>
        <w:rPr>
          <w:sz w:val="28"/>
          <w:szCs w:val="28"/>
        </w:rPr>
        <w:t xml:space="preserve">в </w:t>
      </w:r>
      <w:r w:rsidRPr="00822C30">
        <w:rPr>
          <w:sz w:val="28"/>
          <w:szCs w:val="28"/>
        </w:rPr>
        <w:t>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>
        <w:rPr>
          <w:color w:val="FF0000"/>
          <w:sz w:val="28"/>
          <w:szCs w:val="28"/>
        </w:rPr>
        <w:t xml:space="preserve"> </w:t>
      </w:r>
      <w:r w:rsidRPr="005F754F">
        <w:rPr>
          <w:sz w:val="28"/>
          <w:szCs w:val="28"/>
        </w:rPr>
        <w:t>после его государственной регистрации.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A8DE" w14:textId="77777777" w:rsidR="000B6641" w:rsidRDefault="000B6641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BA47" w14:textId="77777777" w:rsidR="007C58C7" w:rsidRDefault="007C58C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B946F1" w14:paraId="41012624" w14:textId="77777777" w:rsidTr="00B946F1">
        <w:tc>
          <w:tcPr>
            <w:tcW w:w="4536" w:type="dxa"/>
          </w:tcPr>
          <w:p w14:paraId="23E3143B" w14:textId="3BF9047C" w:rsidR="00B946F1" w:rsidRPr="00BE6A23" w:rsidRDefault="00B946F1" w:rsidP="002072CA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98BDDE5" w14:textId="77777777" w:rsidR="00B946F1" w:rsidRPr="00BE6A23" w:rsidRDefault="00B946F1" w:rsidP="002072C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5CC7873" w14:textId="1C398205" w:rsidR="00B946F1" w:rsidRPr="00BE6A23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849" w:type="dxa"/>
          </w:tcPr>
          <w:p w14:paraId="7035C0F2" w14:textId="77777777" w:rsidR="00B946F1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937F6B4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3003BB8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FFE400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5DAABE4" w14:textId="77777777" w:rsidR="00B946F1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2062F9">
      <w:pPr>
        <w:pStyle w:val="a3"/>
        <w:jc w:val="both"/>
        <w:rPr>
          <w:sz w:val="23"/>
          <w:szCs w:val="23"/>
        </w:rPr>
      </w:pPr>
    </w:p>
    <w:sectPr w:rsidR="00A3130B" w:rsidRPr="00E87FF5" w:rsidSect="002E3208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CDF2" w14:textId="77777777" w:rsidR="002E3208" w:rsidRDefault="002E3208" w:rsidP="00DB42D8">
      <w:r>
        <w:separator/>
      </w:r>
    </w:p>
  </w:endnote>
  <w:endnote w:type="continuationSeparator" w:id="0">
    <w:p w14:paraId="353075C8" w14:textId="77777777" w:rsidR="002E3208" w:rsidRDefault="002E320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2F86" w14:textId="77777777" w:rsidR="002E3208" w:rsidRDefault="002E3208" w:rsidP="00DB42D8">
      <w:r>
        <w:separator/>
      </w:r>
    </w:p>
  </w:footnote>
  <w:footnote w:type="continuationSeparator" w:id="0">
    <w:p w14:paraId="79B0EE42" w14:textId="77777777" w:rsidR="002E3208" w:rsidRDefault="002E320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99A5D11"/>
    <w:multiLevelType w:val="multilevel"/>
    <w:tmpl w:val="0A98A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8089344">
    <w:abstractNumId w:val="0"/>
  </w:num>
  <w:num w:numId="2" w16cid:durableId="725836949">
    <w:abstractNumId w:val="2"/>
  </w:num>
  <w:num w:numId="3" w16cid:durableId="112357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641"/>
    <w:rsid w:val="000B6B19"/>
    <w:rsid w:val="00124301"/>
    <w:rsid w:val="00165494"/>
    <w:rsid w:val="0016724E"/>
    <w:rsid w:val="001A28F1"/>
    <w:rsid w:val="001B12CB"/>
    <w:rsid w:val="001B676E"/>
    <w:rsid w:val="001B7FA1"/>
    <w:rsid w:val="001C4F22"/>
    <w:rsid w:val="001C50AB"/>
    <w:rsid w:val="001E63B6"/>
    <w:rsid w:val="002033A6"/>
    <w:rsid w:val="002062F9"/>
    <w:rsid w:val="00207D7A"/>
    <w:rsid w:val="00215DAA"/>
    <w:rsid w:val="002A0C11"/>
    <w:rsid w:val="002A55C3"/>
    <w:rsid w:val="002E3208"/>
    <w:rsid w:val="002E56D8"/>
    <w:rsid w:val="00305125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557BD"/>
    <w:rsid w:val="00465352"/>
    <w:rsid w:val="0049352F"/>
    <w:rsid w:val="004A6DBE"/>
    <w:rsid w:val="004B23B8"/>
    <w:rsid w:val="004B64AB"/>
    <w:rsid w:val="004E1F0E"/>
    <w:rsid w:val="00517A62"/>
    <w:rsid w:val="005325F7"/>
    <w:rsid w:val="00542B35"/>
    <w:rsid w:val="00562BB4"/>
    <w:rsid w:val="00563DFB"/>
    <w:rsid w:val="005650B5"/>
    <w:rsid w:val="005D06ED"/>
    <w:rsid w:val="005E2778"/>
    <w:rsid w:val="005E652C"/>
    <w:rsid w:val="005F3F97"/>
    <w:rsid w:val="006325F5"/>
    <w:rsid w:val="00636053"/>
    <w:rsid w:val="00654F28"/>
    <w:rsid w:val="006953A9"/>
    <w:rsid w:val="006A6023"/>
    <w:rsid w:val="007040ED"/>
    <w:rsid w:val="00775EDE"/>
    <w:rsid w:val="007859F5"/>
    <w:rsid w:val="00790D70"/>
    <w:rsid w:val="007B189C"/>
    <w:rsid w:val="007B7D85"/>
    <w:rsid w:val="007C2CC0"/>
    <w:rsid w:val="007C58C7"/>
    <w:rsid w:val="007D3BF1"/>
    <w:rsid w:val="007E1F77"/>
    <w:rsid w:val="007F0585"/>
    <w:rsid w:val="00812E50"/>
    <w:rsid w:val="0082552D"/>
    <w:rsid w:val="00860C8D"/>
    <w:rsid w:val="008B5E5E"/>
    <w:rsid w:val="008C3D82"/>
    <w:rsid w:val="008D7A82"/>
    <w:rsid w:val="008F2980"/>
    <w:rsid w:val="00916B75"/>
    <w:rsid w:val="00922792"/>
    <w:rsid w:val="00943820"/>
    <w:rsid w:val="009C2C77"/>
    <w:rsid w:val="009D62DD"/>
    <w:rsid w:val="009E7268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946F1"/>
    <w:rsid w:val="00B958F7"/>
    <w:rsid w:val="00BC1B9A"/>
    <w:rsid w:val="00BE2A99"/>
    <w:rsid w:val="00BF4A15"/>
    <w:rsid w:val="00C20C7B"/>
    <w:rsid w:val="00C61C2B"/>
    <w:rsid w:val="00C7711F"/>
    <w:rsid w:val="00C92C17"/>
    <w:rsid w:val="00C97108"/>
    <w:rsid w:val="00CA363C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2163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40878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A3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2021-10-29T13:50:00Z</cp:lastPrinted>
  <dcterms:created xsi:type="dcterms:W3CDTF">2022-05-25T13:22:00Z</dcterms:created>
  <dcterms:modified xsi:type="dcterms:W3CDTF">2024-03-19T11:22:00Z</dcterms:modified>
</cp:coreProperties>
</file>