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F15BEA9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</w:t>
      </w:r>
      <w:r w:rsidR="00DF5AD9">
        <w:rPr>
          <w:position w:val="-20"/>
          <w:sz w:val="28"/>
          <w:szCs w:val="28"/>
        </w:rPr>
        <w:t>3</w:t>
      </w:r>
    </w:p>
    <w:p w14:paraId="6D8A26EF" w14:textId="77777777" w:rsidR="00DF5AD9" w:rsidRDefault="00DF5AD9" w:rsidP="00DF5AD9">
      <w:pPr>
        <w:jc w:val="center"/>
        <w:outlineLvl w:val="0"/>
        <w:rPr>
          <w:b/>
          <w:bCs/>
          <w:sz w:val="28"/>
          <w:szCs w:val="28"/>
        </w:rPr>
      </w:pPr>
    </w:p>
    <w:p w14:paraId="545950C5" w14:textId="67D4E60B" w:rsidR="00DF5AD9" w:rsidRPr="009509CE" w:rsidRDefault="00DF5AD9" w:rsidP="00DF5AD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324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рк-348</w:t>
      </w:r>
      <w:r w:rsidRPr="009509CE">
        <w:rPr>
          <w:b/>
          <w:bCs/>
          <w:sz w:val="28"/>
          <w:szCs w:val="28"/>
        </w:rPr>
        <w:t>.</w:t>
      </w:r>
    </w:p>
    <w:p w14:paraId="017C660B" w14:textId="77777777" w:rsidR="00DF5AD9" w:rsidRPr="009509CE" w:rsidRDefault="00DF5AD9" w:rsidP="00DF5AD9">
      <w:pPr>
        <w:outlineLvl w:val="0"/>
        <w:rPr>
          <w:b/>
          <w:bCs/>
          <w:sz w:val="28"/>
          <w:szCs w:val="28"/>
        </w:rPr>
      </w:pPr>
      <w:r w:rsidRPr="00DE7080">
        <w:rPr>
          <w:b/>
          <w:bCs/>
          <w:noProof/>
          <w:sz w:val="28"/>
          <w:szCs w:val="28"/>
        </w:rPr>
        <w:drawing>
          <wp:inline distT="0" distB="0" distL="0" distR="0" wp14:anchorId="628F2E4D" wp14:editId="29F02F05">
            <wp:extent cx="5934075" cy="42005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9" w:type="dxa"/>
          <w:right w:w="49" w:type="dxa"/>
        </w:tblCellMar>
        <w:tblLook w:val="01E0" w:firstRow="1" w:lastRow="1" w:firstColumn="1" w:lastColumn="1" w:noHBand="0" w:noVBand="0"/>
      </w:tblPr>
      <w:tblGrid>
        <w:gridCol w:w="5589"/>
        <w:gridCol w:w="4059"/>
      </w:tblGrid>
      <w:tr w:rsidR="00DF5AD9" w:rsidRPr="00370B7B" w14:paraId="0DEE2DA2" w14:textId="77777777" w:rsidTr="00666B7E">
        <w:tc>
          <w:tcPr>
            <w:tcW w:w="2616" w:type="dxa"/>
          </w:tcPr>
          <w:p w14:paraId="1C636A9F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</w:p>
          <w:p w14:paraId="2CFE1933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1821" w:type="dxa"/>
            <w:vAlign w:val="center"/>
          </w:tcPr>
          <w:p w14:paraId="2B198ACA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 xml:space="preserve">Лесной пр.- </w:t>
            </w:r>
            <w:proofErr w:type="spellStart"/>
            <w:r w:rsidRPr="00370B7B">
              <w:rPr>
                <w:b/>
                <w:bCs/>
                <w:sz w:val="24"/>
                <w:szCs w:val="24"/>
              </w:rPr>
              <w:t>Лососинское</w:t>
            </w:r>
            <w:proofErr w:type="spellEnd"/>
            <w:r w:rsidRPr="00370B7B">
              <w:rPr>
                <w:b/>
                <w:bCs/>
                <w:sz w:val="24"/>
                <w:szCs w:val="24"/>
              </w:rPr>
              <w:t xml:space="preserve"> ш. в районе дома № 19 по Лесному пр.</w:t>
            </w:r>
          </w:p>
        </w:tc>
      </w:tr>
      <w:tr w:rsidR="00DF5AD9" w:rsidRPr="00370B7B" w14:paraId="0E501CB2" w14:textId="77777777" w:rsidTr="00666B7E">
        <w:tc>
          <w:tcPr>
            <w:tcW w:w="2616" w:type="dxa"/>
            <w:vAlign w:val="center"/>
          </w:tcPr>
          <w:p w14:paraId="05594B34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821" w:type="dxa"/>
          </w:tcPr>
          <w:p w14:paraId="4DA6AD38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DF5AD9" w:rsidRPr="00370B7B" w14:paraId="173F22CB" w14:textId="77777777" w:rsidTr="00666B7E">
        <w:tc>
          <w:tcPr>
            <w:tcW w:w="2616" w:type="dxa"/>
            <w:vAlign w:val="center"/>
          </w:tcPr>
          <w:p w14:paraId="32697E47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41E4AAE" w14:textId="77777777" w:rsidR="00DF5AD9" w:rsidRPr="00370B7B" w:rsidRDefault="00DF5AD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6923A35D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DF5AD9" w:rsidRPr="00370B7B" w14:paraId="66B41B42" w14:textId="77777777" w:rsidTr="00666B7E">
        <w:tc>
          <w:tcPr>
            <w:tcW w:w="2616" w:type="dxa"/>
          </w:tcPr>
          <w:p w14:paraId="6C2690D2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1821" w:type="dxa"/>
          </w:tcPr>
          <w:p w14:paraId="1E8EC8A5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(6 х 3) х 2 =36,0 м</w:t>
            </w:r>
            <w:r w:rsidRPr="00370B7B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DF5AD9" w:rsidRPr="00370B7B" w14:paraId="64A76BC5" w14:textId="77777777" w:rsidTr="00666B7E">
        <w:trPr>
          <w:trHeight w:val="1150"/>
        </w:trPr>
        <w:tc>
          <w:tcPr>
            <w:tcW w:w="2616" w:type="dxa"/>
          </w:tcPr>
          <w:p w14:paraId="2686B175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852A05C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34DEAE82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DD976D5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7AB0BFC3" w14:textId="77777777" w:rsidR="00DF5AD9" w:rsidRPr="00370B7B" w:rsidRDefault="00DF5AD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69B99BBD" w14:textId="77777777" w:rsidR="00DF5AD9" w:rsidRPr="00370B7B" w:rsidRDefault="00DF5AD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1098A443" w14:textId="77777777" w:rsidR="00DF5AD9" w:rsidRPr="00370B7B" w:rsidRDefault="00DF5AD9" w:rsidP="00666B7E">
            <w:pPr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 xml:space="preserve">-габаритные размеры 6,0 х 3,0 м; </w:t>
            </w:r>
          </w:p>
          <w:p w14:paraId="4AE268D1" w14:textId="77777777" w:rsidR="00DF5AD9" w:rsidRPr="00370B7B" w:rsidRDefault="00DF5AD9" w:rsidP="00666B7E">
            <w:pPr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6ADC08E4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164E1368" w14:textId="77777777" w:rsidR="00DF5AD9" w:rsidRPr="00370B7B" w:rsidRDefault="00DF5AD9" w:rsidP="00666B7E">
            <w:pPr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4C4B4AEE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-</w:t>
            </w:r>
            <w:r w:rsidRPr="00370B7B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370B7B">
              <w:rPr>
                <w:b/>
                <w:bCs/>
                <w:sz w:val="24"/>
                <w:szCs w:val="24"/>
              </w:rPr>
              <w:t xml:space="preserve"> 7040 (серый).</w:t>
            </w:r>
          </w:p>
          <w:p w14:paraId="7F86779B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DF5AD9" w:rsidRPr="00370B7B" w14:paraId="61BF8EB0" w14:textId="77777777" w:rsidTr="00666B7E">
        <w:tc>
          <w:tcPr>
            <w:tcW w:w="2616" w:type="dxa"/>
          </w:tcPr>
          <w:p w14:paraId="05DE4527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1821" w:type="dxa"/>
            <w:vAlign w:val="center"/>
          </w:tcPr>
          <w:p w14:paraId="3B0FA1D0" w14:textId="77777777" w:rsidR="00DF5AD9" w:rsidRPr="00370B7B" w:rsidRDefault="00DF5AD9" w:rsidP="00666B7E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10:01:0120108</w:t>
            </w:r>
          </w:p>
        </w:tc>
      </w:tr>
      <w:tr w:rsidR="00DF5AD9" w:rsidRPr="00370B7B" w14:paraId="4893A0DE" w14:textId="77777777" w:rsidTr="00666B7E">
        <w:tc>
          <w:tcPr>
            <w:tcW w:w="2616" w:type="dxa"/>
          </w:tcPr>
          <w:p w14:paraId="0CD1E5E2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1821" w:type="dxa"/>
          </w:tcPr>
          <w:p w14:paraId="6B6CD0D0" w14:textId="77777777" w:rsidR="00DF5AD9" w:rsidRPr="00370B7B" w:rsidRDefault="00DF5AD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70B7B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2F463D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4B1D" w14:textId="77777777" w:rsidR="00E55881" w:rsidRDefault="00E55881" w:rsidP="001E22A5">
      <w:r>
        <w:separator/>
      </w:r>
    </w:p>
  </w:endnote>
  <w:endnote w:type="continuationSeparator" w:id="0">
    <w:p w14:paraId="3848DA0D" w14:textId="77777777" w:rsidR="00E55881" w:rsidRDefault="00E55881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E61C" w14:textId="77777777" w:rsidR="00E55881" w:rsidRDefault="00E55881" w:rsidP="001E22A5">
      <w:r>
        <w:separator/>
      </w:r>
    </w:p>
  </w:footnote>
  <w:footnote w:type="continuationSeparator" w:id="0">
    <w:p w14:paraId="7920665A" w14:textId="77777777" w:rsidR="00E55881" w:rsidRDefault="00E55881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6D34FA"/>
    <w:rsid w:val="006F1AE0"/>
    <w:rsid w:val="00736681"/>
    <w:rsid w:val="00764510"/>
    <w:rsid w:val="00764887"/>
    <w:rsid w:val="007A3A5D"/>
    <w:rsid w:val="00832D37"/>
    <w:rsid w:val="00840028"/>
    <w:rsid w:val="00865B72"/>
    <w:rsid w:val="008A6ED9"/>
    <w:rsid w:val="008D432E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E60AD"/>
    <w:rsid w:val="00DF5AD9"/>
    <w:rsid w:val="00E208D3"/>
    <w:rsid w:val="00E44529"/>
    <w:rsid w:val="00E556BE"/>
    <w:rsid w:val="00E55881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35</cp:revision>
  <cp:lastPrinted>2023-10-18T06:57:00Z</cp:lastPrinted>
  <dcterms:created xsi:type="dcterms:W3CDTF">2021-03-17T08:32:00Z</dcterms:created>
  <dcterms:modified xsi:type="dcterms:W3CDTF">2024-06-06T09:40:00Z</dcterms:modified>
</cp:coreProperties>
</file>