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2D0032E" w:rsidR="00A3130B" w:rsidRPr="005650B5" w:rsidRDefault="0029094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2728C2">
        <w:rPr>
          <w:sz w:val="28"/>
          <w:szCs w:val="28"/>
        </w:rPr>
        <w:t>6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713A36C7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728C2">
        <w:rPr>
          <w:position w:val="-20"/>
          <w:sz w:val="28"/>
          <w:szCs w:val="28"/>
        </w:rPr>
        <w:t>20 марта</w:t>
      </w:r>
      <w:r w:rsidR="00290949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90949">
        <w:rPr>
          <w:position w:val="-20"/>
          <w:sz w:val="28"/>
          <w:szCs w:val="28"/>
        </w:rPr>
        <w:t>2</w:t>
      </w:r>
      <w:r w:rsidR="002728C2">
        <w:rPr>
          <w:position w:val="-20"/>
          <w:sz w:val="28"/>
          <w:szCs w:val="28"/>
        </w:rPr>
        <w:t>6</w:t>
      </w:r>
      <w:r w:rsidR="00A3130B" w:rsidRPr="005650B5">
        <w:rPr>
          <w:position w:val="-20"/>
          <w:sz w:val="28"/>
          <w:szCs w:val="28"/>
        </w:rPr>
        <w:t>-</w:t>
      </w:r>
      <w:r w:rsidR="00290949">
        <w:rPr>
          <w:position w:val="-20"/>
          <w:sz w:val="28"/>
          <w:szCs w:val="28"/>
        </w:rPr>
        <w:t>3</w:t>
      </w:r>
      <w:r w:rsidR="002728C2">
        <w:rPr>
          <w:position w:val="-20"/>
          <w:sz w:val="28"/>
          <w:szCs w:val="28"/>
        </w:rPr>
        <w:t>8</w:t>
      </w:r>
      <w:r w:rsidR="00383F86">
        <w:rPr>
          <w:position w:val="-20"/>
          <w:sz w:val="28"/>
          <w:szCs w:val="28"/>
        </w:rPr>
        <w:t>3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700A111" w14:textId="77777777" w:rsidR="00A812C4" w:rsidRPr="00A812C4" w:rsidRDefault="00A812C4" w:rsidP="00A812C4">
      <w:pPr>
        <w:jc w:val="center"/>
        <w:rPr>
          <w:b/>
          <w:sz w:val="28"/>
          <w:szCs w:val="28"/>
        </w:rPr>
      </w:pPr>
      <w:r w:rsidRPr="00A812C4">
        <w:rPr>
          <w:b/>
          <w:sz w:val="28"/>
          <w:szCs w:val="28"/>
        </w:rPr>
        <w:t>О признании утратившими силу некоторых решений</w:t>
      </w:r>
    </w:p>
    <w:p w14:paraId="3E2FC0D9" w14:textId="77777777" w:rsidR="00A812C4" w:rsidRPr="00A812C4" w:rsidRDefault="00A812C4" w:rsidP="00A812C4">
      <w:pPr>
        <w:jc w:val="center"/>
        <w:rPr>
          <w:b/>
          <w:sz w:val="28"/>
          <w:szCs w:val="28"/>
        </w:rPr>
      </w:pPr>
      <w:r w:rsidRPr="00A812C4">
        <w:rPr>
          <w:b/>
          <w:sz w:val="28"/>
          <w:szCs w:val="28"/>
        </w:rPr>
        <w:t>Петрозаводского городского Совета</w:t>
      </w:r>
    </w:p>
    <w:p w14:paraId="49062899" w14:textId="77777777" w:rsidR="00A812C4" w:rsidRPr="00A812C4" w:rsidRDefault="00A812C4" w:rsidP="00A812C4">
      <w:pPr>
        <w:suppressAutoHyphens/>
        <w:spacing w:line="235" w:lineRule="auto"/>
        <w:jc w:val="both"/>
        <w:rPr>
          <w:sz w:val="28"/>
          <w:szCs w:val="28"/>
        </w:rPr>
      </w:pPr>
    </w:p>
    <w:p w14:paraId="0C505CFD" w14:textId="77777777" w:rsidR="00A812C4" w:rsidRPr="00A812C4" w:rsidRDefault="00A812C4" w:rsidP="00A812C4">
      <w:pPr>
        <w:suppressAutoHyphens/>
        <w:spacing w:line="235" w:lineRule="auto"/>
        <w:jc w:val="both"/>
        <w:rPr>
          <w:sz w:val="28"/>
          <w:szCs w:val="28"/>
        </w:rPr>
      </w:pPr>
    </w:p>
    <w:p w14:paraId="020BFC81" w14:textId="0E42EF06" w:rsidR="00A812C4" w:rsidRPr="00A812C4" w:rsidRDefault="00A812C4" w:rsidP="00A812C4">
      <w:pPr>
        <w:ind w:firstLine="709"/>
        <w:jc w:val="both"/>
        <w:rPr>
          <w:position w:val="-20"/>
          <w:sz w:val="28"/>
          <w:szCs w:val="28"/>
        </w:rPr>
      </w:pPr>
      <w:r w:rsidRPr="00A812C4">
        <w:rPr>
          <w:position w:val="-20"/>
          <w:sz w:val="28"/>
          <w:szCs w:val="28"/>
        </w:rPr>
        <w:t>В соответствии со статьей 47 Федерального закона от 06.10.2003 № 131</w:t>
      </w:r>
      <w:r w:rsidRPr="00A812C4">
        <w:rPr>
          <w:position w:val="-20"/>
          <w:sz w:val="28"/>
          <w:szCs w:val="28"/>
        </w:rPr>
        <w:noBreakHyphen/>
        <w:t xml:space="preserve">ФЗ «Об общих принципах организации местного самоуправления </w:t>
      </w:r>
      <w:r>
        <w:rPr>
          <w:position w:val="-20"/>
          <w:sz w:val="28"/>
          <w:szCs w:val="28"/>
        </w:rPr>
        <w:br/>
      </w:r>
      <w:r w:rsidRPr="00A812C4">
        <w:rPr>
          <w:position w:val="-20"/>
          <w:sz w:val="28"/>
          <w:szCs w:val="28"/>
        </w:rPr>
        <w:t>в Российской Федерации» Петрозаводский городской Совет</w:t>
      </w:r>
    </w:p>
    <w:p w14:paraId="20E282E2" w14:textId="77777777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C3DD6A" w14:textId="77777777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>РЕШИЛ:</w:t>
      </w:r>
    </w:p>
    <w:p w14:paraId="7111F6A9" w14:textId="77777777" w:rsidR="00A812C4" w:rsidRPr="00A812C4" w:rsidRDefault="00A812C4" w:rsidP="00A812C4">
      <w:pPr>
        <w:pStyle w:val="af1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 xml:space="preserve">Признать утратившими силу: </w:t>
      </w:r>
    </w:p>
    <w:p w14:paraId="5930925A" w14:textId="38D860AB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ab/>
        <w:t xml:space="preserve">- Решение Петрозаводского городского Совета от 28.02.2012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27/09-135</w:t>
      </w:r>
      <w:r w:rsidRPr="00A812C4">
        <w:rPr>
          <w:sz w:val="28"/>
          <w:szCs w:val="28"/>
        </w:rPr>
        <w:t xml:space="preserve"> </w:t>
      </w:r>
      <w:r w:rsidRPr="00A812C4">
        <w:rPr>
          <w:bCs/>
          <w:sz w:val="28"/>
          <w:szCs w:val="28"/>
        </w:rPr>
        <w:t>«Об 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376B6255" w14:textId="60014F65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ab/>
        <w:t xml:space="preserve">- Решение Петрозаводского городского Совета от 23.04.2013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27/18-268 «О внесении изменений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2DA83657" w14:textId="2D4FB647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ab/>
        <w:t xml:space="preserve">- Решение Петрозаводского городского Совета от 25.02.2014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27/25-363 «О внесении изменений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29396AD1" w14:textId="66107A70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ab/>
        <w:t xml:space="preserve">- Решение Петрозаводского городского Совета от 18.02.2015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27/31-504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1AC3AB25" w14:textId="213600D1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lastRenderedPageBreak/>
        <w:tab/>
        <w:t xml:space="preserve">- Решение Петрозаводского городского Совета от 04.02.2016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27/45-700 «О внесении изменений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5F896E66" w14:textId="2FCA1B82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ab/>
        <w:t xml:space="preserve">- Решение Петрозаводского городского Совета от 22.03.2017 </w:t>
      </w:r>
      <w:r>
        <w:rPr>
          <w:bCs/>
          <w:sz w:val="28"/>
          <w:szCs w:val="28"/>
        </w:rPr>
        <w:br/>
      </w:r>
      <w:r w:rsidRPr="00A812C4">
        <w:rPr>
          <w:bCs/>
          <w:sz w:val="28"/>
          <w:szCs w:val="28"/>
        </w:rPr>
        <w:t>№ 28/05-64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365D3598" w14:textId="778E0BF0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20.12.2017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28/11-228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30DDC955" w14:textId="1F6CDB7E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19.09.2018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28/18-380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478195CC" w14:textId="2E2D3A6E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19.12.2018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28/20-426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515C9DBB" w14:textId="182756A5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18.12.2019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28/28-554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691BFAFA" w14:textId="3833B2C3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18.12.2020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28/36-665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7178462C" w14:textId="325DACDF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17.12.2021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29/5-35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2E2901C4" w14:textId="4EBDAC2C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tab/>
        <w:t xml:space="preserve">- Решение Петрозаводского городского Совета от 16.12.2022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29/14-202 «О внесении изменения в Решение Петрозаводского городского Совета от 28.02.2012 № 27/09-135 «Об установлении источников официального опубликования муниципальных правовых актов органов местного самоуправления Петрозаводского городского округа»;</w:t>
      </w:r>
    </w:p>
    <w:p w14:paraId="763598BD" w14:textId="5D82E08F" w:rsidR="00A812C4" w:rsidRPr="00A812C4" w:rsidRDefault="00A812C4" w:rsidP="00A812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12C4">
        <w:rPr>
          <w:sz w:val="28"/>
          <w:szCs w:val="28"/>
        </w:rPr>
        <w:lastRenderedPageBreak/>
        <w:tab/>
        <w:t xml:space="preserve">- Решение Петрозаводского городского Совета от 19.12.2023 </w:t>
      </w:r>
      <w:r>
        <w:rPr>
          <w:sz w:val="28"/>
          <w:szCs w:val="28"/>
        </w:rPr>
        <w:br/>
      </w:r>
      <w:r w:rsidRPr="00A812C4">
        <w:rPr>
          <w:sz w:val="28"/>
          <w:szCs w:val="28"/>
        </w:rPr>
        <w:t>№ 29/23-351 «О внесении изменений в Решение Петрозаводского городского Совета от 28.02.2012 № 27/09-135 «Об установлении источников официального опубликования муниципальных правовых актов Петрозаводского городского округа».</w:t>
      </w:r>
    </w:p>
    <w:p w14:paraId="01317104" w14:textId="77777777" w:rsidR="00A812C4" w:rsidRPr="00A812C4" w:rsidRDefault="00A812C4" w:rsidP="00A812C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12C4">
        <w:rPr>
          <w:bCs/>
          <w:sz w:val="28"/>
          <w:szCs w:val="28"/>
        </w:rPr>
        <w:t>2. Настоящее Решение вступает в силу со дня вступления в силу Решения Петрозаводского городского Совета, вносящего изменения в статью 67 Устава Петрозаводского городского округа, в части определения источников официального опубликования муниципальных правовых актов органов местного самоуправления Петрозаводского городского округа, но не ранее дня официального опубликования.</w:t>
      </w:r>
    </w:p>
    <w:p w14:paraId="483960E3" w14:textId="184D0285" w:rsidR="00D02E38" w:rsidRDefault="00D02E38" w:rsidP="00AB4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67424" w14:textId="4C2ADA8E" w:rsidR="00B335AB" w:rsidRDefault="00B335AB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E86A0" w14:textId="77777777" w:rsidR="002D6093" w:rsidRDefault="002D6093" w:rsidP="00F50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1" w:type="dxa"/>
        <w:tblInd w:w="-108" w:type="dxa"/>
        <w:tblLook w:val="04A0" w:firstRow="1" w:lastRow="0" w:firstColumn="1" w:lastColumn="0" w:noHBand="0" w:noVBand="1"/>
      </w:tblPr>
      <w:tblGrid>
        <w:gridCol w:w="4871"/>
        <w:gridCol w:w="4870"/>
      </w:tblGrid>
      <w:tr w:rsidR="00383F86" w:rsidRPr="00047F0C" w14:paraId="407DEDF8" w14:textId="77777777" w:rsidTr="00383F86">
        <w:tc>
          <w:tcPr>
            <w:tcW w:w="4871" w:type="dxa"/>
            <w:shd w:val="clear" w:color="auto" w:fill="auto"/>
          </w:tcPr>
          <w:p w14:paraId="6154645B" w14:textId="77777777" w:rsidR="00383F86" w:rsidRPr="00047F0C" w:rsidRDefault="00383F86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047F0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047F0C">
              <w:rPr>
                <w:sz w:val="28"/>
                <w:szCs w:val="28"/>
              </w:rPr>
              <w:t xml:space="preserve"> Петрозаводского </w:t>
            </w:r>
          </w:p>
          <w:p w14:paraId="7D9ADED5" w14:textId="77777777" w:rsidR="00383F86" w:rsidRPr="00047F0C" w:rsidRDefault="00383F86" w:rsidP="002072CA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047F0C">
              <w:rPr>
                <w:sz w:val="28"/>
                <w:szCs w:val="28"/>
              </w:rPr>
              <w:t>городского Совета</w:t>
            </w:r>
          </w:p>
          <w:p w14:paraId="3963812C" w14:textId="77777777" w:rsidR="00383F86" w:rsidRPr="00047F0C" w:rsidRDefault="00383F86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95F4F20" w14:textId="77777777" w:rsidR="00383F86" w:rsidRPr="00047F0C" w:rsidRDefault="00383F86" w:rsidP="002072CA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047F0C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Ханцевич</w:t>
            </w:r>
            <w:proofErr w:type="spellEnd"/>
          </w:p>
        </w:tc>
        <w:tc>
          <w:tcPr>
            <w:tcW w:w="4870" w:type="dxa"/>
            <w:shd w:val="clear" w:color="auto" w:fill="auto"/>
          </w:tcPr>
          <w:p w14:paraId="186B45CF" w14:textId="77777777" w:rsidR="00383F86" w:rsidRPr="00047F0C" w:rsidRDefault="00383F86" w:rsidP="002072CA">
            <w:pPr>
              <w:ind w:left="63"/>
              <w:rPr>
                <w:sz w:val="28"/>
                <w:szCs w:val="28"/>
              </w:rPr>
            </w:pPr>
            <w:r w:rsidRPr="00047F0C">
              <w:rPr>
                <w:sz w:val="28"/>
                <w:szCs w:val="28"/>
              </w:rPr>
              <w:t>Глава Петрозаводского</w:t>
            </w:r>
          </w:p>
          <w:p w14:paraId="6661DF1A" w14:textId="77777777" w:rsidR="00383F86" w:rsidRPr="00047F0C" w:rsidRDefault="00383F86" w:rsidP="002072CA">
            <w:pPr>
              <w:ind w:left="63"/>
              <w:rPr>
                <w:sz w:val="28"/>
                <w:szCs w:val="28"/>
              </w:rPr>
            </w:pPr>
            <w:r w:rsidRPr="00047F0C">
              <w:rPr>
                <w:sz w:val="28"/>
                <w:szCs w:val="28"/>
              </w:rPr>
              <w:t>городского округа</w:t>
            </w:r>
          </w:p>
          <w:p w14:paraId="53B8DE88" w14:textId="77777777" w:rsidR="00383F86" w:rsidRPr="00047F0C" w:rsidRDefault="00383F86" w:rsidP="002072CA">
            <w:pPr>
              <w:ind w:left="-163" w:firstLine="283"/>
              <w:rPr>
                <w:sz w:val="28"/>
                <w:szCs w:val="28"/>
              </w:rPr>
            </w:pPr>
          </w:p>
          <w:p w14:paraId="763DEB6F" w14:textId="77777777" w:rsidR="00383F86" w:rsidRPr="00047F0C" w:rsidRDefault="00383F86" w:rsidP="002072CA">
            <w:pPr>
              <w:tabs>
                <w:tab w:val="left" w:pos="142"/>
              </w:tabs>
              <w:suppressAutoHyphens/>
              <w:ind w:firstLine="546"/>
              <w:jc w:val="right"/>
              <w:rPr>
                <w:sz w:val="28"/>
                <w:szCs w:val="28"/>
              </w:rPr>
            </w:pPr>
            <w:r w:rsidRPr="00047F0C">
              <w:rPr>
                <w:sz w:val="28"/>
                <w:szCs w:val="28"/>
              </w:rPr>
              <w:t xml:space="preserve">                           И.С. </w:t>
            </w:r>
            <w:proofErr w:type="spellStart"/>
            <w:r w:rsidRPr="00047F0C">
              <w:rPr>
                <w:sz w:val="28"/>
                <w:szCs w:val="28"/>
              </w:rPr>
              <w:t>Колыхматова</w:t>
            </w:r>
            <w:proofErr w:type="spellEnd"/>
            <w:r w:rsidRPr="00047F0C">
              <w:rPr>
                <w:sz w:val="28"/>
                <w:szCs w:val="28"/>
              </w:rPr>
              <w:t xml:space="preserve">                               </w:t>
            </w:r>
          </w:p>
        </w:tc>
      </w:tr>
    </w:tbl>
    <w:p w14:paraId="35874A1C" w14:textId="77777777" w:rsidR="000A7A77" w:rsidRDefault="000A7A77" w:rsidP="002D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A77" w:rsidSect="00932BF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A0F1" w14:textId="77777777" w:rsidR="00932BF6" w:rsidRDefault="00932BF6" w:rsidP="00DB42D8">
      <w:r>
        <w:separator/>
      </w:r>
    </w:p>
  </w:endnote>
  <w:endnote w:type="continuationSeparator" w:id="0">
    <w:p w14:paraId="5C2A6942" w14:textId="77777777" w:rsidR="00932BF6" w:rsidRDefault="00932BF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7DED" w14:textId="77777777" w:rsidR="00932BF6" w:rsidRDefault="00932BF6" w:rsidP="00DB42D8">
      <w:r>
        <w:separator/>
      </w:r>
    </w:p>
  </w:footnote>
  <w:footnote w:type="continuationSeparator" w:id="0">
    <w:p w14:paraId="0E21B3B4" w14:textId="77777777" w:rsidR="00932BF6" w:rsidRDefault="00932BF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96991"/>
      <w:docPartObj>
        <w:docPartGallery w:val="Page Numbers (Top of Page)"/>
        <w:docPartUnique/>
      </w:docPartObj>
    </w:sdtPr>
    <w:sdtContent>
      <w:p w14:paraId="32CC8AA6" w14:textId="3A7C6B38" w:rsidR="00290949" w:rsidRDefault="00290949">
        <w:pPr>
          <w:pStyle w:val="a8"/>
          <w:jc w:val="center"/>
        </w:pPr>
        <w:r w:rsidRPr="00290949">
          <w:rPr>
            <w:sz w:val="24"/>
            <w:szCs w:val="24"/>
          </w:rPr>
          <w:fldChar w:fldCharType="begin"/>
        </w:r>
        <w:r w:rsidRPr="00290949">
          <w:rPr>
            <w:sz w:val="24"/>
            <w:szCs w:val="24"/>
          </w:rPr>
          <w:instrText>PAGE   \* MERGEFORMAT</w:instrText>
        </w:r>
        <w:r w:rsidRPr="00290949">
          <w:rPr>
            <w:sz w:val="24"/>
            <w:szCs w:val="24"/>
          </w:rPr>
          <w:fldChar w:fldCharType="separate"/>
        </w:r>
        <w:r w:rsidRPr="00290949">
          <w:rPr>
            <w:sz w:val="24"/>
            <w:szCs w:val="24"/>
          </w:rPr>
          <w:t>2</w:t>
        </w:r>
        <w:r w:rsidRPr="00290949">
          <w:rPr>
            <w:sz w:val="24"/>
            <w:szCs w:val="24"/>
          </w:rPr>
          <w:fldChar w:fldCharType="end"/>
        </w:r>
      </w:p>
    </w:sdtContent>
  </w:sdt>
  <w:p w14:paraId="35769FE0" w14:textId="77777777" w:rsidR="00290949" w:rsidRDefault="002909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61D6"/>
    <w:multiLevelType w:val="hybridMultilevel"/>
    <w:tmpl w:val="45F66B24"/>
    <w:lvl w:ilvl="0" w:tplc="B450E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82B57"/>
    <w:multiLevelType w:val="hybridMultilevel"/>
    <w:tmpl w:val="6A0227FE"/>
    <w:lvl w:ilvl="0" w:tplc="D32E1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-2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179" w:hanging="360"/>
      </w:pPr>
    </w:lvl>
    <w:lvl w:ilvl="2" w:tplc="0419001B" w:tentative="1">
      <w:start w:val="1"/>
      <w:numFmt w:val="lowerRoman"/>
      <w:lvlText w:val="%3."/>
      <w:lvlJc w:val="right"/>
      <w:pPr>
        <w:ind w:left="-1459" w:hanging="180"/>
      </w:pPr>
    </w:lvl>
    <w:lvl w:ilvl="3" w:tplc="0419000F" w:tentative="1">
      <w:start w:val="1"/>
      <w:numFmt w:val="decimal"/>
      <w:lvlText w:val="%4."/>
      <w:lvlJc w:val="left"/>
      <w:pPr>
        <w:ind w:left="-739" w:hanging="360"/>
      </w:pPr>
    </w:lvl>
    <w:lvl w:ilvl="4" w:tplc="04190019" w:tentative="1">
      <w:start w:val="1"/>
      <w:numFmt w:val="lowerLetter"/>
      <w:lvlText w:val="%5."/>
      <w:lvlJc w:val="left"/>
      <w:pPr>
        <w:ind w:left="-19" w:hanging="360"/>
      </w:pPr>
    </w:lvl>
    <w:lvl w:ilvl="5" w:tplc="0419001B" w:tentative="1">
      <w:start w:val="1"/>
      <w:numFmt w:val="lowerRoman"/>
      <w:lvlText w:val="%6."/>
      <w:lvlJc w:val="right"/>
      <w:pPr>
        <w:ind w:left="701" w:hanging="180"/>
      </w:pPr>
    </w:lvl>
    <w:lvl w:ilvl="6" w:tplc="0419000F" w:tentative="1">
      <w:start w:val="1"/>
      <w:numFmt w:val="decimal"/>
      <w:lvlText w:val="%7."/>
      <w:lvlJc w:val="left"/>
      <w:pPr>
        <w:ind w:left="1421" w:hanging="360"/>
      </w:pPr>
    </w:lvl>
    <w:lvl w:ilvl="7" w:tplc="04190019" w:tentative="1">
      <w:start w:val="1"/>
      <w:numFmt w:val="lowerLetter"/>
      <w:lvlText w:val="%8."/>
      <w:lvlJc w:val="left"/>
      <w:pPr>
        <w:ind w:left="2141" w:hanging="360"/>
      </w:pPr>
    </w:lvl>
    <w:lvl w:ilvl="8" w:tplc="0419001B" w:tentative="1">
      <w:start w:val="1"/>
      <w:numFmt w:val="lowerRoman"/>
      <w:lvlText w:val="%9."/>
      <w:lvlJc w:val="right"/>
      <w:pPr>
        <w:ind w:left="2861" w:hanging="180"/>
      </w:pPr>
    </w:lvl>
  </w:abstractNum>
  <w:abstractNum w:abstractNumId="3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3B47F0"/>
    <w:multiLevelType w:val="multilevel"/>
    <w:tmpl w:val="1BFA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C6C619B"/>
    <w:multiLevelType w:val="hybridMultilevel"/>
    <w:tmpl w:val="F86E3E82"/>
    <w:lvl w:ilvl="0" w:tplc="FBF8195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6228116">
    <w:abstractNumId w:val="2"/>
  </w:num>
  <w:num w:numId="2" w16cid:durableId="694036071">
    <w:abstractNumId w:val="3"/>
  </w:num>
  <w:num w:numId="3" w16cid:durableId="495807551">
    <w:abstractNumId w:val="5"/>
  </w:num>
  <w:num w:numId="4" w16cid:durableId="2041201193">
    <w:abstractNumId w:val="0"/>
  </w:num>
  <w:num w:numId="5" w16cid:durableId="983705427">
    <w:abstractNumId w:val="4"/>
  </w:num>
  <w:num w:numId="6" w16cid:durableId="105882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2141"/>
    <w:rsid w:val="00011C45"/>
    <w:rsid w:val="00021FA9"/>
    <w:rsid w:val="0006470B"/>
    <w:rsid w:val="000A6D27"/>
    <w:rsid w:val="000A7A77"/>
    <w:rsid w:val="000B20A5"/>
    <w:rsid w:val="000B6B19"/>
    <w:rsid w:val="000E6615"/>
    <w:rsid w:val="00124301"/>
    <w:rsid w:val="00142722"/>
    <w:rsid w:val="0016724E"/>
    <w:rsid w:val="001A28F1"/>
    <w:rsid w:val="001B12CB"/>
    <w:rsid w:val="001B676E"/>
    <w:rsid w:val="001C4F22"/>
    <w:rsid w:val="001C50AB"/>
    <w:rsid w:val="001E63B6"/>
    <w:rsid w:val="00207D7A"/>
    <w:rsid w:val="00215DAA"/>
    <w:rsid w:val="002728C2"/>
    <w:rsid w:val="00290949"/>
    <w:rsid w:val="002A0C11"/>
    <w:rsid w:val="002A55C3"/>
    <w:rsid w:val="002C755D"/>
    <w:rsid w:val="002D6093"/>
    <w:rsid w:val="002E56D8"/>
    <w:rsid w:val="00306FD9"/>
    <w:rsid w:val="00322690"/>
    <w:rsid w:val="003375EF"/>
    <w:rsid w:val="00345E0A"/>
    <w:rsid w:val="00353F16"/>
    <w:rsid w:val="00353FDB"/>
    <w:rsid w:val="00363F54"/>
    <w:rsid w:val="00383F86"/>
    <w:rsid w:val="00394B70"/>
    <w:rsid w:val="003A2202"/>
    <w:rsid w:val="00426DA3"/>
    <w:rsid w:val="0043003C"/>
    <w:rsid w:val="004473FF"/>
    <w:rsid w:val="00456BF0"/>
    <w:rsid w:val="00465352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A1867"/>
    <w:rsid w:val="005D06ED"/>
    <w:rsid w:val="005E2778"/>
    <w:rsid w:val="005E652C"/>
    <w:rsid w:val="005F3F97"/>
    <w:rsid w:val="006325F5"/>
    <w:rsid w:val="00636053"/>
    <w:rsid w:val="006953A9"/>
    <w:rsid w:val="006A6023"/>
    <w:rsid w:val="007040ED"/>
    <w:rsid w:val="00775EDE"/>
    <w:rsid w:val="007859F5"/>
    <w:rsid w:val="00790D70"/>
    <w:rsid w:val="007B7D85"/>
    <w:rsid w:val="007C2CC0"/>
    <w:rsid w:val="007D3BF1"/>
    <w:rsid w:val="007E1F77"/>
    <w:rsid w:val="007F0585"/>
    <w:rsid w:val="00812E50"/>
    <w:rsid w:val="00860C8D"/>
    <w:rsid w:val="008A56C1"/>
    <w:rsid w:val="008C3D82"/>
    <w:rsid w:val="008F2980"/>
    <w:rsid w:val="00916B75"/>
    <w:rsid w:val="00922792"/>
    <w:rsid w:val="00932BF6"/>
    <w:rsid w:val="00943820"/>
    <w:rsid w:val="009C2C77"/>
    <w:rsid w:val="00A1221E"/>
    <w:rsid w:val="00A14957"/>
    <w:rsid w:val="00A200CB"/>
    <w:rsid w:val="00A3130B"/>
    <w:rsid w:val="00A41D1B"/>
    <w:rsid w:val="00A47814"/>
    <w:rsid w:val="00A663CE"/>
    <w:rsid w:val="00A725C5"/>
    <w:rsid w:val="00A812C4"/>
    <w:rsid w:val="00AA2376"/>
    <w:rsid w:val="00AA2701"/>
    <w:rsid w:val="00AB44C1"/>
    <w:rsid w:val="00AD15E4"/>
    <w:rsid w:val="00AE0DA7"/>
    <w:rsid w:val="00AE66EB"/>
    <w:rsid w:val="00B335AB"/>
    <w:rsid w:val="00B67CD5"/>
    <w:rsid w:val="00B8642A"/>
    <w:rsid w:val="00BC1B9A"/>
    <w:rsid w:val="00BE2A99"/>
    <w:rsid w:val="00C37C11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96515"/>
    <w:rsid w:val="00DA2739"/>
    <w:rsid w:val="00DB42D8"/>
    <w:rsid w:val="00DF345E"/>
    <w:rsid w:val="00E0622E"/>
    <w:rsid w:val="00E16B78"/>
    <w:rsid w:val="00E60662"/>
    <w:rsid w:val="00E8011C"/>
    <w:rsid w:val="00E87FF5"/>
    <w:rsid w:val="00EB72C8"/>
    <w:rsid w:val="00EB7C07"/>
    <w:rsid w:val="00EC1283"/>
    <w:rsid w:val="00ED7D52"/>
    <w:rsid w:val="00ED7DF4"/>
    <w:rsid w:val="00EF223A"/>
    <w:rsid w:val="00F0417E"/>
    <w:rsid w:val="00F07812"/>
    <w:rsid w:val="00F15842"/>
    <w:rsid w:val="00F5011A"/>
    <w:rsid w:val="00F8579E"/>
    <w:rsid w:val="00FC5D42"/>
    <w:rsid w:val="00FE478A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42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9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2024-03-19T11:21:00Z</cp:lastPrinted>
  <dcterms:created xsi:type="dcterms:W3CDTF">2024-03-11T13:04:00Z</dcterms:created>
  <dcterms:modified xsi:type="dcterms:W3CDTF">2024-03-19T11:21:00Z</dcterms:modified>
</cp:coreProperties>
</file>