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6C5F433C" w:rsidR="00A3130B" w:rsidRPr="005650B5" w:rsidRDefault="007C58C7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A363C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5629A9AB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CA363C">
        <w:rPr>
          <w:position w:val="-20"/>
          <w:sz w:val="28"/>
          <w:szCs w:val="28"/>
        </w:rPr>
        <w:t>24 ноября</w:t>
      </w:r>
      <w:r w:rsidR="007C58C7">
        <w:rPr>
          <w:position w:val="-20"/>
          <w:sz w:val="28"/>
          <w:szCs w:val="28"/>
        </w:rPr>
        <w:t xml:space="preserve">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C58C7">
        <w:rPr>
          <w:position w:val="-20"/>
          <w:sz w:val="28"/>
          <w:szCs w:val="28"/>
        </w:rPr>
        <w:t>2</w:t>
      </w:r>
      <w:r w:rsidR="00CA363C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2033A6">
        <w:rPr>
          <w:position w:val="-20"/>
          <w:sz w:val="28"/>
          <w:szCs w:val="28"/>
        </w:rPr>
        <w:t>3</w:t>
      </w:r>
      <w:r w:rsidR="00CA363C">
        <w:rPr>
          <w:position w:val="-20"/>
          <w:sz w:val="28"/>
          <w:szCs w:val="28"/>
        </w:rPr>
        <w:t>15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A195290" w14:textId="77777777" w:rsidR="00C20C7B" w:rsidRDefault="004E1F0E" w:rsidP="004E1F0E">
      <w:pPr>
        <w:ind w:right="397"/>
        <w:jc w:val="center"/>
        <w:rPr>
          <w:b/>
          <w:sz w:val="28"/>
          <w:szCs w:val="28"/>
        </w:rPr>
      </w:pPr>
      <w:r w:rsidRPr="004E1F0E">
        <w:rPr>
          <w:b/>
          <w:sz w:val="28"/>
          <w:szCs w:val="28"/>
        </w:rPr>
        <w:t>О внесении изменени</w:t>
      </w:r>
      <w:r w:rsidR="007E1F77">
        <w:rPr>
          <w:b/>
          <w:sz w:val="28"/>
          <w:szCs w:val="28"/>
        </w:rPr>
        <w:t>й</w:t>
      </w:r>
      <w:r w:rsidRPr="004E1F0E">
        <w:rPr>
          <w:b/>
          <w:sz w:val="28"/>
          <w:szCs w:val="28"/>
        </w:rPr>
        <w:t xml:space="preserve"> </w:t>
      </w:r>
      <w:r w:rsidR="00C20C7B">
        <w:rPr>
          <w:b/>
          <w:sz w:val="28"/>
          <w:szCs w:val="28"/>
        </w:rPr>
        <w:t xml:space="preserve">и дополнений </w:t>
      </w:r>
    </w:p>
    <w:p w14:paraId="7351F407" w14:textId="15B36779" w:rsidR="007E1F77" w:rsidRPr="00B60D82" w:rsidRDefault="00C20C7B" w:rsidP="00C20C7B">
      <w:pPr>
        <w:ind w:right="39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Устав</w:t>
      </w:r>
      <w:r w:rsidR="004E1F0E" w:rsidRPr="004E1F0E">
        <w:rPr>
          <w:b/>
          <w:sz w:val="28"/>
          <w:szCs w:val="28"/>
        </w:rPr>
        <w:t xml:space="preserve"> Петрозаводского</w:t>
      </w:r>
      <w:r>
        <w:rPr>
          <w:b/>
          <w:sz w:val="28"/>
          <w:szCs w:val="28"/>
        </w:rPr>
        <w:t xml:space="preserve"> </w:t>
      </w:r>
      <w:r w:rsidR="007E1F77">
        <w:rPr>
          <w:b/>
          <w:sz w:val="28"/>
          <w:szCs w:val="28"/>
        </w:rPr>
        <w:t xml:space="preserve">городского </w:t>
      </w:r>
      <w:r w:rsidR="007E1F77" w:rsidRPr="00B60D82">
        <w:rPr>
          <w:b/>
          <w:sz w:val="28"/>
          <w:szCs w:val="28"/>
        </w:rPr>
        <w:t>округа</w:t>
      </w:r>
    </w:p>
    <w:p w14:paraId="2A0B9ED7" w14:textId="07475956" w:rsidR="007E1F77" w:rsidRDefault="007E1F77" w:rsidP="007E1F77">
      <w:pPr>
        <w:jc w:val="center"/>
        <w:rPr>
          <w:position w:val="-20"/>
          <w:sz w:val="28"/>
          <w:szCs w:val="28"/>
        </w:rPr>
      </w:pPr>
    </w:p>
    <w:p w14:paraId="31479164" w14:textId="77777777" w:rsidR="00CA363C" w:rsidRPr="00E2157A" w:rsidRDefault="00CA363C" w:rsidP="00CA36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7003">
        <w:rPr>
          <w:sz w:val="28"/>
          <w:szCs w:val="28"/>
        </w:rPr>
        <w:t xml:space="preserve">На основании пункта 1 части 10 статьи 35, статьи 44 Федерального закона от 06.10.2003 № 131-ФЗ «Об общих </w:t>
      </w:r>
      <w:r w:rsidRPr="00E2157A">
        <w:rPr>
          <w:sz w:val="28"/>
          <w:szCs w:val="28"/>
        </w:rPr>
        <w:t>принципах организации местного самоуправления в Российской Федерации», Закон</w:t>
      </w:r>
      <w:r>
        <w:rPr>
          <w:sz w:val="28"/>
          <w:szCs w:val="28"/>
        </w:rPr>
        <w:t>а</w:t>
      </w:r>
      <w:r w:rsidRPr="00E2157A">
        <w:rPr>
          <w:sz w:val="28"/>
          <w:szCs w:val="28"/>
        </w:rPr>
        <w:t xml:space="preserve"> Республики Карелия </w:t>
      </w:r>
      <w:r>
        <w:rPr>
          <w:sz w:val="28"/>
          <w:szCs w:val="28"/>
        </w:rPr>
        <w:t xml:space="preserve"> </w:t>
      </w:r>
      <w:r w:rsidRPr="00E2157A">
        <w:rPr>
          <w:sz w:val="28"/>
          <w:szCs w:val="28"/>
        </w:rPr>
        <w:t xml:space="preserve">от 07.05.2009 </w:t>
      </w:r>
      <w:r>
        <w:rPr>
          <w:sz w:val="28"/>
          <w:szCs w:val="28"/>
        </w:rPr>
        <w:t>№</w:t>
      </w:r>
      <w:r w:rsidRPr="00E2157A">
        <w:rPr>
          <w:sz w:val="28"/>
          <w:szCs w:val="28"/>
        </w:rPr>
        <w:t xml:space="preserve"> 1289-ЗРК</w:t>
      </w:r>
      <w:r>
        <w:rPr>
          <w:sz w:val="28"/>
          <w:szCs w:val="28"/>
        </w:rPr>
        <w:t xml:space="preserve"> «</w:t>
      </w:r>
      <w:r w:rsidRPr="00E2157A">
        <w:rPr>
          <w:sz w:val="28"/>
          <w:szCs w:val="28"/>
        </w:rPr>
        <w:t>О местном референдуме в Республике Карелия</w:t>
      </w:r>
      <w:r>
        <w:rPr>
          <w:sz w:val="28"/>
          <w:szCs w:val="28"/>
        </w:rPr>
        <w:t xml:space="preserve">», </w:t>
      </w:r>
      <w:r w:rsidRPr="00E2157A">
        <w:rPr>
          <w:sz w:val="28"/>
          <w:szCs w:val="28"/>
        </w:rPr>
        <w:t>Закона Республики Карелия от 28.04.2023 № 2834-ЗРК «О системе избирательных комиссий в Республике Карелия»</w:t>
      </w:r>
      <w:r w:rsidRPr="00A07003">
        <w:rPr>
          <w:sz w:val="28"/>
          <w:szCs w:val="28"/>
        </w:rPr>
        <w:t xml:space="preserve"> Петрозаводский городской Совет</w:t>
      </w:r>
    </w:p>
    <w:p w14:paraId="21A16D97" w14:textId="77777777" w:rsidR="00CA363C" w:rsidRPr="00613DBC" w:rsidRDefault="00CA363C" w:rsidP="00CA36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F5FF8A" w14:textId="77777777" w:rsidR="00CA363C" w:rsidRPr="00613DBC" w:rsidRDefault="00CA363C" w:rsidP="00CA363C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DBC">
        <w:rPr>
          <w:sz w:val="28"/>
          <w:szCs w:val="28"/>
        </w:rPr>
        <w:t>РЕШИЛ:</w:t>
      </w:r>
    </w:p>
    <w:p w14:paraId="20592820" w14:textId="77777777" w:rsidR="00CA363C" w:rsidRDefault="00CA363C" w:rsidP="00CA363C">
      <w:pPr>
        <w:pStyle w:val="af1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179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следующие </w:t>
      </w:r>
      <w:r w:rsidRPr="003179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изменения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статью 68</w:t>
      </w:r>
      <w:r w:rsidRPr="003179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Устав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3179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Петрозаводского городского округа:</w:t>
      </w:r>
    </w:p>
    <w:p w14:paraId="1765290C" w14:textId="77777777" w:rsidR="00CA363C" w:rsidRDefault="00CA363C" w:rsidP="00CA363C">
      <w:pPr>
        <w:pStyle w:val="af1"/>
        <w:numPr>
          <w:ilvl w:val="1"/>
          <w:numId w:val="3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179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абзац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3179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тринадцатом слова «Центральной избирательной комисси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ей</w:t>
      </w:r>
      <w:r w:rsidRPr="003179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Республики Карелия» заменить словами «</w:t>
      </w:r>
      <w:r w:rsidRPr="006E45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</w:t>
      </w:r>
      <w:r w:rsidRPr="006E45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ей</w:t>
      </w:r>
      <w:r w:rsidRPr="006E45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Республики Карелия</w:t>
      </w:r>
      <w:r w:rsidRPr="003179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EE46789" w14:textId="77777777" w:rsidR="00CA363C" w:rsidRPr="006E458C" w:rsidRDefault="00CA363C" w:rsidP="00CA363C">
      <w:pPr>
        <w:pStyle w:val="af1"/>
        <w:numPr>
          <w:ilvl w:val="1"/>
          <w:numId w:val="3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E45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абзаце семнадцатом слова «Центральной избирательной комиссии Республики Карелия» заменить словами «</w:t>
      </w:r>
      <w:bookmarkStart w:id="0" w:name="_Hlk147492143"/>
      <w:r w:rsidRPr="006E45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6E45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Республики Карелия</w:t>
      </w:r>
      <w:bookmarkEnd w:id="0"/>
      <w:r w:rsidRPr="006E45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B64B2C2" w14:textId="77777777" w:rsidR="00CA363C" w:rsidRPr="003179EE" w:rsidRDefault="00CA363C" w:rsidP="00CA363C">
      <w:pPr>
        <w:pStyle w:val="af1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179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Приостановить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1 января 2024 года </w:t>
      </w:r>
      <w:r w:rsidRPr="003179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 1 января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3179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действие части 1 статьи 55 Устава Петрозаводского городского округа.</w:t>
      </w:r>
    </w:p>
    <w:p w14:paraId="212A9AF7" w14:textId="77777777" w:rsidR="00CA363C" w:rsidRPr="003179EE" w:rsidRDefault="00CA363C" w:rsidP="00CA363C">
      <w:pPr>
        <w:pStyle w:val="af1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179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Решение вступает в силу после официального опубликования после его государственной регистрации.</w:t>
      </w:r>
    </w:p>
    <w:p w14:paraId="483960E3" w14:textId="184D0285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6BA47" w14:textId="77777777" w:rsidR="007C58C7" w:rsidRDefault="007C58C7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B958F7" w14:paraId="125435C5" w14:textId="77777777" w:rsidTr="00F6344C">
        <w:tc>
          <w:tcPr>
            <w:tcW w:w="4536" w:type="dxa"/>
          </w:tcPr>
          <w:p w14:paraId="7C2CA0D0" w14:textId="77777777" w:rsidR="00B958F7" w:rsidRPr="00BE6A23" w:rsidRDefault="00B958F7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722568E" w14:textId="77777777" w:rsidR="00B958F7" w:rsidRDefault="00B958F7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B5F5D53" w14:textId="77777777" w:rsidR="00B958F7" w:rsidRDefault="00B958F7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48C2DE3" w14:textId="77777777" w:rsidR="00B958F7" w:rsidRPr="00BE6A23" w:rsidRDefault="00B958F7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426" w:type="dxa"/>
          </w:tcPr>
          <w:p w14:paraId="40C95D84" w14:textId="77777777" w:rsidR="00B958F7" w:rsidRDefault="00B958F7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8157B21" w14:textId="77777777" w:rsidR="00B958F7" w:rsidRPr="00BE6A23" w:rsidRDefault="00B958F7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Временно исполняющий обязанности</w:t>
            </w:r>
            <w:r w:rsidRPr="000B61D0"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BE6A23">
              <w:rPr>
                <w:sz w:val="28"/>
                <w:szCs w:val="28"/>
              </w:rPr>
              <w:t xml:space="preserve"> Петрозаводского городского округа</w:t>
            </w:r>
          </w:p>
          <w:p w14:paraId="3B21633A" w14:textId="77777777" w:rsidR="00B958F7" w:rsidRPr="00BE6A23" w:rsidRDefault="00B958F7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0AE8716E" w14:textId="77777777" w:rsidR="00B958F7" w:rsidRDefault="00B958F7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И.С. Колыхматова</w:t>
            </w:r>
          </w:p>
        </w:tc>
      </w:tr>
    </w:tbl>
    <w:p w14:paraId="0C4F2741" w14:textId="19C2F5A2" w:rsidR="00A3130B" w:rsidRPr="00E87FF5" w:rsidRDefault="00A3130B" w:rsidP="002062F9">
      <w:pPr>
        <w:pStyle w:val="a3"/>
        <w:jc w:val="both"/>
        <w:rPr>
          <w:sz w:val="23"/>
          <w:szCs w:val="23"/>
        </w:rPr>
      </w:pPr>
    </w:p>
    <w:sectPr w:rsidR="00A3130B" w:rsidRPr="00E87FF5" w:rsidSect="00CA363C">
      <w:headerReference w:type="default" r:id="rId9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311BF" w14:textId="77777777" w:rsidR="00654F28" w:rsidRDefault="00654F28" w:rsidP="00DB42D8">
      <w:r>
        <w:separator/>
      </w:r>
    </w:p>
  </w:endnote>
  <w:endnote w:type="continuationSeparator" w:id="0">
    <w:p w14:paraId="1D56D831" w14:textId="77777777" w:rsidR="00654F28" w:rsidRDefault="00654F2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29FFC" w14:textId="77777777" w:rsidR="00654F28" w:rsidRDefault="00654F28" w:rsidP="00DB42D8">
      <w:r>
        <w:separator/>
      </w:r>
    </w:p>
  </w:footnote>
  <w:footnote w:type="continuationSeparator" w:id="0">
    <w:p w14:paraId="3BCD9335" w14:textId="77777777" w:rsidR="00654F28" w:rsidRDefault="00654F28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99A5D11"/>
    <w:multiLevelType w:val="multilevel"/>
    <w:tmpl w:val="0A98A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8089344">
    <w:abstractNumId w:val="0"/>
  </w:num>
  <w:num w:numId="2" w16cid:durableId="725836949">
    <w:abstractNumId w:val="2"/>
  </w:num>
  <w:num w:numId="3" w16cid:durableId="112357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65494"/>
    <w:rsid w:val="0016724E"/>
    <w:rsid w:val="001A28F1"/>
    <w:rsid w:val="001B12CB"/>
    <w:rsid w:val="001B676E"/>
    <w:rsid w:val="001B7FA1"/>
    <w:rsid w:val="001C4F22"/>
    <w:rsid w:val="001C50AB"/>
    <w:rsid w:val="001E63B6"/>
    <w:rsid w:val="002033A6"/>
    <w:rsid w:val="002062F9"/>
    <w:rsid w:val="00207D7A"/>
    <w:rsid w:val="00215DAA"/>
    <w:rsid w:val="002A0C11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473FF"/>
    <w:rsid w:val="00465352"/>
    <w:rsid w:val="0049352F"/>
    <w:rsid w:val="004A6DBE"/>
    <w:rsid w:val="004B23B8"/>
    <w:rsid w:val="004B64AB"/>
    <w:rsid w:val="004E1F0E"/>
    <w:rsid w:val="00517A62"/>
    <w:rsid w:val="005325F7"/>
    <w:rsid w:val="00542B35"/>
    <w:rsid w:val="00562BB4"/>
    <w:rsid w:val="00563DFB"/>
    <w:rsid w:val="005650B5"/>
    <w:rsid w:val="005D06ED"/>
    <w:rsid w:val="005E2778"/>
    <w:rsid w:val="005E652C"/>
    <w:rsid w:val="005F3F97"/>
    <w:rsid w:val="006325F5"/>
    <w:rsid w:val="00636053"/>
    <w:rsid w:val="00654F28"/>
    <w:rsid w:val="006953A9"/>
    <w:rsid w:val="006A6023"/>
    <w:rsid w:val="007040ED"/>
    <w:rsid w:val="00775EDE"/>
    <w:rsid w:val="007859F5"/>
    <w:rsid w:val="00790D70"/>
    <w:rsid w:val="007B189C"/>
    <w:rsid w:val="007B7D85"/>
    <w:rsid w:val="007C2CC0"/>
    <w:rsid w:val="007C58C7"/>
    <w:rsid w:val="007D3BF1"/>
    <w:rsid w:val="007E1F77"/>
    <w:rsid w:val="007F0585"/>
    <w:rsid w:val="00812E50"/>
    <w:rsid w:val="0082552D"/>
    <w:rsid w:val="00860C8D"/>
    <w:rsid w:val="008B5E5E"/>
    <w:rsid w:val="008C3D82"/>
    <w:rsid w:val="008D7A82"/>
    <w:rsid w:val="008F2980"/>
    <w:rsid w:val="00916B75"/>
    <w:rsid w:val="00922792"/>
    <w:rsid w:val="00943820"/>
    <w:rsid w:val="009C2C77"/>
    <w:rsid w:val="009E7268"/>
    <w:rsid w:val="00A1221E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66EB"/>
    <w:rsid w:val="00B335AB"/>
    <w:rsid w:val="00B67CD5"/>
    <w:rsid w:val="00B8642A"/>
    <w:rsid w:val="00B958F7"/>
    <w:rsid w:val="00BC1B9A"/>
    <w:rsid w:val="00BE2A99"/>
    <w:rsid w:val="00BF4A15"/>
    <w:rsid w:val="00C20C7B"/>
    <w:rsid w:val="00C61C2B"/>
    <w:rsid w:val="00C7711F"/>
    <w:rsid w:val="00C92C17"/>
    <w:rsid w:val="00C97108"/>
    <w:rsid w:val="00CA363C"/>
    <w:rsid w:val="00CB553B"/>
    <w:rsid w:val="00CC271E"/>
    <w:rsid w:val="00CC6209"/>
    <w:rsid w:val="00CE5209"/>
    <w:rsid w:val="00D02E38"/>
    <w:rsid w:val="00D46F0A"/>
    <w:rsid w:val="00D540C8"/>
    <w:rsid w:val="00D62529"/>
    <w:rsid w:val="00D92648"/>
    <w:rsid w:val="00DA2739"/>
    <w:rsid w:val="00DB42D8"/>
    <w:rsid w:val="00DF345E"/>
    <w:rsid w:val="00E02163"/>
    <w:rsid w:val="00E0622E"/>
    <w:rsid w:val="00E60662"/>
    <w:rsid w:val="00E8011C"/>
    <w:rsid w:val="00E87FF5"/>
    <w:rsid w:val="00EB72C8"/>
    <w:rsid w:val="00EB7C07"/>
    <w:rsid w:val="00EC1283"/>
    <w:rsid w:val="00ED7DF4"/>
    <w:rsid w:val="00EF223A"/>
    <w:rsid w:val="00F0417E"/>
    <w:rsid w:val="00F07812"/>
    <w:rsid w:val="00F15842"/>
    <w:rsid w:val="00F40878"/>
    <w:rsid w:val="00F5011A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CA36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9</cp:revision>
  <cp:lastPrinted>2021-10-29T13:50:00Z</cp:lastPrinted>
  <dcterms:created xsi:type="dcterms:W3CDTF">2022-05-25T13:22:00Z</dcterms:created>
  <dcterms:modified xsi:type="dcterms:W3CDTF">2023-11-22T11:20:00Z</dcterms:modified>
</cp:coreProperties>
</file>