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5A76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B533458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20BB9E3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66E6E97E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4398712C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4A3A7C20" w14:textId="4AF61A5D" w:rsidR="003E6E34" w:rsidRPr="00CB553B" w:rsidRDefault="003E6E34" w:rsidP="003E6E34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0F27CB">
        <w:rPr>
          <w:rFonts w:ascii="Times New Roman" w:hAnsi="Times New Roman" w:cs="Times New Roman"/>
          <w:position w:val="-20"/>
          <w:sz w:val="28"/>
          <w:szCs w:val="28"/>
        </w:rPr>
        <w:t>24 ноября</w:t>
      </w:r>
      <w:r w:rsidR="0092026F">
        <w:rPr>
          <w:rFonts w:ascii="Times New Roman" w:hAnsi="Times New Roman" w:cs="Times New Roman"/>
          <w:position w:val="-20"/>
          <w:sz w:val="28"/>
          <w:szCs w:val="28"/>
        </w:rPr>
        <w:t xml:space="preserve"> 2023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92026F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0F27CB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92026F">
        <w:rPr>
          <w:rFonts w:ascii="Times New Roman" w:hAnsi="Times New Roman" w:cs="Times New Roman"/>
          <w:position w:val="-20"/>
          <w:sz w:val="28"/>
          <w:szCs w:val="28"/>
        </w:rPr>
        <w:t>3</w:t>
      </w:r>
      <w:r w:rsidR="00412549">
        <w:rPr>
          <w:rFonts w:ascii="Times New Roman" w:hAnsi="Times New Roman" w:cs="Times New Roman"/>
          <w:position w:val="-20"/>
          <w:sz w:val="28"/>
          <w:szCs w:val="28"/>
        </w:rPr>
        <w:t>33</w:t>
      </w:r>
    </w:p>
    <w:p w14:paraId="40B8BAFB" w14:textId="77777777" w:rsidR="003E6E34" w:rsidRDefault="003E6E34" w:rsidP="003E6E34">
      <w:pPr>
        <w:jc w:val="center"/>
        <w:rPr>
          <w:sz w:val="28"/>
          <w:szCs w:val="28"/>
        </w:rPr>
      </w:pPr>
    </w:p>
    <w:p w14:paraId="09EA037B" w14:textId="77777777" w:rsidR="003E6E34" w:rsidRPr="00CB553B" w:rsidRDefault="003E6E34" w:rsidP="003E6E34">
      <w:pPr>
        <w:jc w:val="center"/>
        <w:rPr>
          <w:sz w:val="28"/>
          <w:szCs w:val="28"/>
        </w:rPr>
      </w:pPr>
    </w:p>
    <w:p w14:paraId="3CC77316" w14:textId="77777777" w:rsidR="00412549" w:rsidRPr="00412549" w:rsidRDefault="00412549" w:rsidP="00412549">
      <w:pPr>
        <w:jc w:val="center"/>
        <w:rPr>
          <w:sz w:val="28"/>
          <w:szCs w:val="28"/>
        </w:rPr>
      </w:pPr>
      <w:r w:rsidRPr="00412549">
        <w:rPr>
          <w:sz w:val="28"/>
          <w:szCs w:val="28"/>
        </w:rPr>
        <w:t>ПЕРЕЧЕНЬ</w:t>
      </w:r>
    </w:p>
    <w:p w14:paraId="4A96D980" w14:textId="77777777" w:rsidR="00412549" w:rsidRPr="00412549" w:rsidRDefault="00412549" w:rsidP="00412549">
      <w:pPr>
        <w:jc w:val="center"/>
        <w:rPr>
          <w:sz w:val="28"/>
          <w:szCs w:val="28"/>
        </w:rPr>
      </w:pPr>
      <w:r w:rsidRPr="00412549">
        <w:rPr>
          <w:sz w:val="28"/>
          <w:szCs w:val="28"/>
        </w:rPr>
        <w:t>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</w:t>
      </w:r>
    </w:p>
    <w:p w14:paraId="1822DA6B" w14:textId="77777777" w:rsidR="00412549" w:rsidRDefault="00412549" w:rsidP="00412549">
      <w:pPr>
        <w:jc w:val="center"/>
        <w:rPr>
          <w:sz w:val="24"/>
          <w:szCs w:val="24"/>
        </w:rPr>
      </w:pPr>
    </w:p>
    <w:tbl>
      <w:tblPr>
        <w:tblW w:w="531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94"/>
        <w:gridCol w:w="1141"/>
        <w:gridCol w:w="2354"/>
        <w:gridCol w:w="2556"/>
        <w:gridCol w:w="2318"/>
      </w:tblGrid>
      <w:tr w:rsidR="00412549" w:rsidRPr="009F533F" w14:paraId="532602C1" w14:textId="77777777" w:rsidTr="00412549">
        <w:trPr>
          <w:cantSplit/>
          <w:trHeight w:val="3051"/>
        </w:trPr>
        <w:tc>
          <w:tcPr>
            <w:tcW w:w="282" w:type="pct"/>
            <w:vAlign w:val="center"/>
          </w:tcPr>
          <w:p w14:paraId="0C220953" w14:textId="77777777" w:rsidR="00412549" w:rsidRDefault="00412549" w:rsidP="00417FBB">
            <w:pPr>
              <w:pStyle w:val="Standard"/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0CC6F73" w14:textId="77777777" w:rsidR="00412549" w:rsidRPr="009F533F" w:rsidRDefault="00412549" w:rsidP="00417FBB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01" w:type="pct"/>
            <w:textDirection w:val="btLr"/>
            <w:vAlign w:val="center"/>
          </w:tcPr>
          <w:p w14:paraId="0DDC4E65" w14:textId="77777777" w:rsidR="00412549" w:rsidRDefault="00412549" w:rsidP="00417FBB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Полное</w:t>
            </w:r>
          </w:p>
          <w:p w14:paraId="57B83455" w14:textId="77777777" w:rsidR="00412549" w:rsidRPr="009F533F" w:rsidRDefault="00412549" w:rsidP="00417FBB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5" w:type="pct"/>
            <w:textDirection w:val="btLr"/>
            <w:vAlign w:val="center"/>
          </w:tcPr>
          <w:p w14:paraId="6D1B0FB7" w14:textId="39A0E1C8" w:rsidR="00412549" w:rsidRPr="009F533F" w:rsidRDefault="00412549" w:rsidP="00417FBB">
            <w:pPr>
              <w:ind w:left="-73" w:right="11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Адр</w:t>
            </w:r>
            <w:r>
              <w:rPr>
                <w:sz w:val="24"/>
                <w:szCs w:val="24"/>
              </w:rPr>
              <w:t>ес мест</w:t>
            </w:r>
            <w:r w:rsidR="007E41F0">
              <w:rPr>
                <w:sz w:val="24"/>
                <w:szCs w:val="24"/>
              </w:rPr>
              <w:t>о</w:t>
            </w:r>
            <w:r w:rsidRPr="009F533F">
              <w:rPr>
                <w:sz w:val="24"/>
                <w:szCs w:val="24"/>
              </w:rPr>
              <w:t>нахождения организации,</w:t>
            </w:r>
          </w:p>
          <w:p w14:paraId="4236D68B" w14:textId="77777777" w:rsidR="00412549" w:rsidRPr="009F533F" w:rsidRDefault="00412549" w:rsidP="00417FBB">
            <w:pPr>
              <w:ind w:left="-73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1186" w:type="pct"/>
            <w:vAlign w:val="center"/>
          </w:tcPr>
          <w:p w14:paraId="4CD15E19" w14:textId="77777777" w:rsidR="00412549" w:rsidRPr="009F533F" w:rsidRDefault="00412549" w:rsidP="00417F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288" w:type="pct"/>
            <w:vAlign w:val="center"/>
          </w:tcPr>
          <w:p w14:paraId="1713C97D" w14:textId="02E4DA76" w:rsidR="00412549" w:rsidRPr="009F533F" w:rsidRDefault="00412549" w:rsidP="00417FB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7E41F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мест</w:t>
            </w:r>
            <w:r w:rsidR="007E41F0">
              <w:rPr>
                <w:sz w:val="24"/>
                <w:szCs w:val="24"/>
              </w:rPr>
              <w:t>о</w:t>
            </w:r>
            <w:r w:rsidRPr="009F533F">
              <w:rPr>
                <w:sz w:val="24"/>
                <w:szCs w:val="24"/>
              </w:rPr>
              <w:t>нахождения имущества</w:t>
            </w:r>
          </w:p>
        </w:tc>
        <w:tc>
          <w:tcPr>
            <w:tcW w:w="1168" w:type="pct"/>
            <w:vAlign w:val="center"/>
          </w:tcPr>
          <w:p w14:paraId="6D25832B" w14:textId="77777777" w:rsidR="00412549" w:rsidRPr="009F533F" w:rsidRDefault="00412549" w:rsidP="00417FB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Индивидуализи</w:t>
            </w:r>
            <w:r>
              <w:rPr>
                <w:sz w:val="24"/>
                <w:szCs w:val="24"/>
              </w:rPr>
              <w:t>-</w:t>
            </w:r>
            <w:r w:rsidRPr="009F533F">
              <w:rPr>
                <w:sz w:val="24"/>
                <w:szCs w:val="24"/>
              </w:rPr>
              <w:t>рующие характеристики имущества</w:t>
            </w:r>
          </w:p>
        </w:tc>
      </w:tr>
      <w:tr w:rsidR="00412549" w:rsidRPr="009F533F" w14:paraId="5C886D44" w14:textId="77777777" w:rsidTr="00412549">
        <w:trPr>
          <w:cantSplit/>
          <w:trHeight w:val="2825"/>
        </w:trPr>
        <w:tc>
          <w:tcPr>
            <w:tcW w:w="282" w:type="pct"/>
          </w:tcPr>
          <w:p w14:paraId="744482F2" w14:textId="77777777" w:rsidR="00412549" w:rsidRDefault="00412549" w:rsidP="00417FBB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1" w:type="pct"/>
            <w:textDirection w:val="btLr"/>
            <w:vAlign w:val="center"/>
          </w:tcPr>
          <w:p w14:paraId="03608025" w14:textId="77777777" w:rsidR="00412549" w:rsidRDefault="00412549" w:rsidP="00417FBB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textDirection w:val="btLr"/>
            <w:vAlign w:val="center"/>
          </w:tcPr>
          <w:p w14:paraId="2820B33B" w14:textId="77777777" w:rsidR="00412549" w:rsidRDefault="00412549" w:rsidP="00417FBB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14:paraId="0988A339" w14:textId="77777777" w:rsidR="00412549" w:rsidRDefault="00412549" w:rsidP="00417FBB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здания детского сада по Ключевскому шоссе в районе пересечения с ул. Репникова в                     г. Петрозаводске</w:t>
            </w:r>
          </w:p>
        </w:tc>
        <w:tc>
          <w:tcPr>
            <w:tcW w:w="1288" w:type="pct"/>
          </w:tcPr>
          <w:p w14:paraId="59EA6B71" w14:textId="77777777" w:rsidR="00412549" w:rsidRDefault="00412549" w:rsidP="00417FBB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Республика Карелия,</w:t>
            </w:r>
          </w:p>
          <w:p w14:paraId="1128AE90" w14:textId="77777777" w:rsidR="00412549" w:rsidRDefault="00412549" w:rsidP="00417FBB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Петрозаводский городской округ,                город Петрозаводск, район Каменный Бор, шоссе Ключевское, д. 33</w:t>
            </w:r>
          </w:p>
        </w:tc>
        <w:tc>
          <w:tcPr>
            <w:tcW w:w="1168" w:type="pct"/>
          </w:tcPr>
          <w:p w14:paraId="60BD7BFD" w14:textId="77777777" w:rsidR="00412549" w:rsidRDefault="00412549" w:rsidP="00417FBB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объекта: здание,</w:t>
            </w:r>
          </w:p>
          <w:p w14:paraId="604A8328" w14:textId="77777777" w:rsidR="00412549" w:rsidRDefault="00412549" w:rsidP="00417FBB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нежилое, </w:t>
            </w:r>
          </w:p>
          <w:p w14:paraId="2596851A" w14:textId="77777777" w:rsidR="00412549" w:rsidRDefault="00412549" w:rsidP="00417FBB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площадь:  </w:t>
            </w:r>
          </w:p>
          <w:p w14:paraId="1A7CFBAF" w14:textId="77777777" w:rsidR="00412549" w:rsidRDefault="00412549" w:rsidP="00417FBB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5 436,3 кв.м,</w:t>
            </w:r>
          </w:p>
          <w:p w14:paraId="47D015C1" w14:textId="77777777" w:rsidR="00412549" w:rsidRDefault="00412549" w:rsidP="00417FBB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</w:t>
            </w:r>
          </w:p>
          <w:p w14:paraId="14DF7B43" w14:textId="77777777" w:rsidR="00412549" w:rsidRPr="0029160D" w:rsidRDefault="00412549" w:rsidP="00417FBB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10:01:0130113:1526</w:t>
            </w:r>
          </w:p>
        </w:tc>
      </w:tr>
    </w:tbl>
    <w:p w14:paraId="78D49ED2" w14:textId="51E52869" w:rsidR="00412549" w:rsidRDefault="00412549" w:rsidP="00412549">
      <w:pPr>
        <w:spacing w:after="160" w:line="259" w:lineRule="auto"/>
        <w:rPr>
          <w:sz w:val="28"/>
          <w:szCs w:val="28"/>
        </w:rPr>
      </w:pPr>
    </w:p>
    <w:p w14:paraId="15707EFA" w14:textId="77777777" w:rsidR="00E94056" w:rsidRDefault="00E94056" w:rsidP="0092026F">
      <w:pPr>
        <w:jc w:val="center"/>
      </w:pPr>
    </w:p>
    <w:sectPr w:rsidR="00E94056" w:rsidSect="00B47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8EEE" w14:textId="77777777" w:rsidR="00211170" w:rsidRDefault="00211170" w:rsidP="00464C11">
      <w:r>
        <w:separator/>
      </w:r>
    </w:p>
  </w:endnote>
  <w:endnote w:type="continuationSeparator" w:id="0">
    <w:p w14:paraId="45F6B5CB" w14:textId="77777777" w:rsidR="00211170" w:rsidRDefault="00211170" w:rsidP="004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00D8" w14:textId="77777777" w:rsidR="00464C11" w:rsidRDefault="00464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AA76" w14:textId="77777777" w:rsidR="00464C11" w:rsidRDefault="00464C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5F9B" w14:textId="77777777" w:rsidR="00464C11" w:rsidRDefault="00464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C0A4" w14:textId="77777777" w:rsidR="00211170" w:rsidRDefault="00211170" w:rsidP="00464C11">
      <w:r>
        <w:separator/>
      </w:r>
    </w:p>
  </w:footnote>
  <w:footnote w:type="continuationSeparator" w:id="0">
    <w:p w14:paraId="521AB71B" w14:textId="77777777" w:rsidR="00211170" w:rsidRDefault="00211170" w:rsidP="0046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9AE0" w14:textId="77777777" w:rsidR="00464C11" w:rsidRDefault="00464C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1648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977951F" w14:textId="513E1CA9" w:rsidR="00464C11" w:rsidRPr="00464C11" w:rsidRDefault="00464C11">
        <w:pPr>
          <w:pStyle w:val="a5"/>
          <w:jc w:val="center"/>
          <w:rPr>
            <w:sz w:val="24"/>
            <w:szCs w:val="24"/>
          </w:rPr>
        </w:pPr>
        <w:r w:rsidRPr="00464C11">
          <w:rPr>
            <w:sz w:val="24"/>
            <w:szCs w:val="24"/>
          </w:rPr>
          <w:fldChar w:fldCharType="begin"/>
        </w:r>
        <w:r w:rsidRPr="00464C11">
          <w:rPr>
            <w:sz w:val="24"/>
            <w:szCs w:val="24"/>
          </w:rPr>
          <w:instrText>PAGE   \* MERGEFORMAT</w:instrText>
        </w:r>
        <w:r w:rsidRPr="00464C11">
          <w:rPr>
            <w:sz w:val="24"/>
            <w:szCs w:val="24"/>
          </w:rPr>
          <w:fldChar w:fldCharType="separate"/>
        </w:r>
        <w:r w:rsidRPr="00464C11">
          <w:rPr>
            <w:sz w:val="24"/>
            <w:szCs w:val="24"/>
          </w:rPr>
          <w:t>2</w:t>
        </w:r>
        <w:r w:rsidRPr="00464C11">
          <w:rPr>
            <w:sz w:val="24"/>
            <w:szCs w:val="24"/>
          </w:rPr>
          <w:fldChar w:fldCharType="end"/>
        </w:r>
      </w:p>
    </w:sdtContent>
  </w:sdt>
  <w:p w14:paraId="241A0753" w14:textId="77777777" w:rsidR="00464C11" w:rsidRDefault="00464C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B981" w14:textId="77777777" w:rsidR="00464C11" w:rsidRDefault="00464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34"/>
    <w:rsid w:val="000F27CB"/>
    <w:rsid w:val="001252A7"/>
    <w:rsid w:val="00211170"/>
    <w:rsid w:val="003E6E34"/>
    <w:rsid w:val="00412549"/>
    <w:rsid w:val="00464C11"/>
    <w:rsid w:val="0056438C"/>
    <w:rsid w:val="00697680"/>
    <w:rsid w:val="006A2517"/>
    <w:rsid w:val="00712BC2"/>
    <w:rsid w:val="007C4E5C"/>
    <w:rsid w:val="007E41F0"/>
    <w:rsid w:val="008358DB"/>
    <w:rsid w:val="0092026F"/>
    <w:rsid w:val="00B669AC"/>
    <w:rsid w:val="00BF1D39"/>
    <w:rsid w:val="00C444D6"/>
    <w:rsid w:val="00DE2BD1"/>
    <w:rsid w:val="00DE6ED3"/>
    <w:rsid w:val="00E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992E"/>
  <w15:chartTrackingRefBased/>
  <w15:docId w15:val="{B73EA459-7B67-4691-876C-862F8F6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3E6E34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3E6E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125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11</cp:revision>
  <cp:lastPrinted>2023-10-18T09:46:00Z</cp:lastPrinted>
  <dcterms:created xsi:type="dcterms:W3CDTF">2022-08-23T11:56:00Z</dcterms:created>
  <dcterms:modified xsi:type="dcterms:W3CDTF">2023-11-24T11:01:00Z</dcterms:modified>
</cp:coreProperties>
</file>