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1DA27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2FB1D242" wp14:editId="53DBF096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BADCD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3B60A48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9B5232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5127572" w14:textId="6480386B" w:rsidR="00A3130B" w:rsidRPr="005650B5" w:rsidRDefault="00E4695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B710E3">
        <w:rPr>
          <w:sz w:val="28"/>
          <w:szCs w:val="28"/>
        </w:rPr>
        <w:t>3</w:t>
      </w:r>
      <w:r w:rsidR="00A3130B" w:rsidRPr="005650B5">
        <w:rPr>
          <w:sz w:val="28"/>
          <w:szCs w:val="28"/>
        </w:rPr>
        <w:t xml:space="preserve"> сессия 2</w:t>
      </w:r>
      <w:r w:rsidR="005F4776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40306DE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CF6234C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29B4DA4D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1A277E96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8300652" w14:textId="71EFD7EB" w:rsidR="00A3130B" w:rsidRPr="005650B5" w:rsidRDefault="005650B5" w:rsidP="002F29B0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B710E3">
        <w:rPr>
          <w:position w:val="-20"/>
          <w:sz w:val="28"/>
          <w:szCs w:val="28"/>
        </w:rPr>
        <w:t>19 декабря</w:t>
      </w:r>
      <w:r w:rsidR="00E46954">
        <w:rPr>
          <w:position w:val="-20"/>
          <w:sz w:val="28"/>
          <w:szCs w:val="28"/>
        </w:rPr>
        <w:t xml:space="preserve"> 2023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5F4776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E46954">
        <w:rPr>
          <w:position w:val="-20"/>
          <w:sz w:val="28"/>
          <w:szCs w:val="28"/>
        </w:rPr>
        <w:t>2</w:t>
      </w:r>
      <w:r w:rsidR="00B710E3">
        <w:rPr>
          <w:position w:val="-20"/>
          <w:sz w:val="28"/>
          <w:szCs w:val="28"/>
        </w:rPr>
        <w:t>3</w:t>
      </w:r>
      <w:r w:rsidR="00A3130B" w:rsidRPr="005650B5">
        <w:rPr>
          <w:position w:val="-20"/>
          <w:sz w:val="28"/>
          <w:szCs w:val="28"/>
        </w:rPr>
        <w:t>-</w:t>
      </w:r>
      <w:r w:rsidR="00E46954">
        <w:rPr>
          <w:position w:val="-20"/>
          <w:sz w:val="28"/>
          <w:szCs w:val="28"/>
        </w:rPr>
        <w:t>3</w:t>
      </w:r>
      <w:r w:rsidR="00B710E3">
        <w:rPr>
          <w:position w:val="-20"/>
          <w:sz w:val="28"/>
          <w:szCs w:val="28"/>
        </w:rPr>
        <w:t>59</w:t>
      </w:r>
    </w:p>
    <w:p w14:paraId="656F8314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14F8366C" w14:textId="51B1D836" w:rsidR="00B710E3" w:rsidRPr="00B710E3" w:rsidRDefault="00B710E3" w:rsidP="00B710E3">
      <w:pPr>
        <w:jc w:val="center"/>
        <w:rPr>
          <w:b/>
          <w:sz w:val="28"/>
          <w:szCs w:val="28"/>
        </w:rPr>
      </w:pPr>
      <w:r w:rsidRPr="00B710E3">
        <w:rPr>
          <w:b/>
          <w:sz w:val="28"/>
          <w:szCs w:val="28"/>
        </w:rPr>
        <w:t xml:space="preserve">О внесении изменения в Решение Петрозаводского </w:t>
      </w:r>
      <w:r>
        <w:rPr>
          <w:b/>
          <w:sz w:val="28"/>
          <w:szCs w:val="28"/>
        </w:rPr>
        <w:br/>
      </w:r>
      <w:r w:rsidRPr="00B710E3">
        <w:rPr>
          <w:b/>
          <w:sz w:val="28"/>
          <w:szCs w:val="28"/>
        </w:rPr>
        <w:t>городского Совета</w:t>
      </w:r>
      <w:r>
        <w:rPr>
          <w:b/>
          <w:sz w:val="28"/>
          <w:szCs w:val="28"/>
        </w:rPr>
        <w:t xml:space="preserve"> </w:t>
      </w:r>
      <w:r w:rsidRPr="00B710E3">
        <w:rPr>
          <w:b/>
          <w:sz w:val="28"/>
          <w:szCs w:val="28"/>
        </w:rPr>
        <w:t xml:space="preserve">от 17.12.2021 № 29/5-48 </w:t>
      </w:r>
      <w:r>
        <w:rPr>
          <w:b/>
          <w:sz w:val="28"/>
          <w:szCs w:val="28"/>
        </w:rPr>
        <w:br/>
      </w:r>
      <w:r w:rsidRPr="00B710E3">
        <w:rPr>
          <w:b/>
          <w:sz w:val="28"/>
          <w:szCs w:val="28"/>
        </w:rPr>
        <w:t>«О передаче из муниципальной собственности Петрозаводского городского округа имущества в государственную собственность Республики Карелия»</w:t>
      </w:r>
    </w:p>
    <w:p w14:paraId="114C9C36" w14:textId="77777777" w:rsidR="00B710E3" w:rsidRDefault="00B710E3" w:rsidP="00B710E3">
      <w:pPr>
        <w:jc w:val="center"/>
        <w:rPr>
          <w:position w:val="-20"/>
          <w:sz w:val="28"/>
          <w:szCs w:val="28"/>
        </w:rPr>
      </w:pPr>
    </w:p>
    <w:p w14:paraId="44841F22" w14:textId="77777777" w:rsidR="00B710E3" w:rsidRPr="00B710E3" w:rsidRDefault="00B710E3" w:rsidP="00B710E3">
      <w:pPr>
        <w:jc w:val="center"/>
        <w:rPr>
          <w:position w:val="-20"/>
          <w:sz w:val="28"/>
          <w:szCs w:val="28"/>
        </w:rPr>
      </w:pPr>
    </w:p>
    <w:p w14:paraId="43118854" w14:textId="76E23001" w:rsidR="00B710E3" w:rsidRPr="00B710E3" w:rsidRDefault="00B710E3" w:rsidP="00B710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B710E3">
        <w:rPr>
          <w:rFonts w:eastAsiaTheme="minorHAnsi"/>
          <w:sz w:val="28"/>
          <w:szCs w:val="28"/>
        </w:rPr>
        <w:t xml:space="preserve">В соответствии со статьей 16 Федерального закона от 06.10.2003 </w:t>
      </w:r>
      <w:r>
        <w:rPr>
          <w:rFonts w:eastAsiaTheme="minorHAnsi"/>
          <w:sz w:val="28"/>
          <w:szCs w:val="28"/>
        </w:rPr>
        <w:br/>
      </w:r>
      <w:r w:rsidRPr="00B710E3">
        <w:rPr>
          <w:rFonts w:eastAsiaTheme="minorHAnsi"/>
          <w:sz w:val="28"/>
          <w:szCs w:val="28"/>
        </w:rPr>
        <w:t xml:space="preserve">№ 131-ФЗ «Об общих принципах организации местного самоуправления </w:t>
      </w:r>
      <w:r>
        <w:rPr>
          <w:rFonts w:eastAsiaTheme="minorHAnsi"/>
          <w:sz w:val="28"/>
          <w:szCs w:val="28"/>
        </w:rPr>
        <w:br/>
      </w:r>
      <w:r w:rsidRPr="00B710E3">
        <w:rPr>
          <w:rFonts w:eastAsiaTheme="minorHAnsi"/>
          <w:sz w:val="28"/>
          <w:szCs w:val="28"/>
        </w:rPr>
        <w:t xml:space="preserve">в Российской Федерации», частью 11 статьи 154 Федерального закона </w:t>
      </w:r>
      <w:r>
        <w:rPr>
          <w:rFonts w:eastAsiaTheme="minorHAnsi"/>
          <w:sz w:val="28"/>
          <w:szCs w:val="28"/>
        </w:rPr>
        <w:br/>
      </w:r>
      <w:r w:rsidRPr="00B710E3">
        <w:rPr>
          <w:rFonts w:eastAsiaTheme="minorHAnsi"/>
          <w:sz w:val="28"/>
          <w:szCs w:val="28"/>
        </w:rPr>
        <w:t xml:space="preserve">от 22.08.2004 № 122-ФЗ «О 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Законом Республики Карелия от 02.10.1995 № 78-ЗРК «О порядке передачи объектов государственной собственности Республики Карелия в муниципальную собственность и порядке передачи объектов муниципальной собственности </w:t>
      </w:r>
      <w:r>
        <w:rPr>
          <w:rFonts w:eastAsiaTheme="minorHAnsi"/>
          <w:sz w:val="28"/>
          <w:szCs w:val="28"/>
        </w:rPr>
        <w:br/>
      </w:r>
      <w:r w:rsidRPr="00B710E3">
        <w:rPr>
          <w:rFonts w:eastAsiaTheme="minorHAnsi"/>
          <w:sz w:val="28"/>
          <w:szCs w:val="28"/>
        </w:rPr>
        <w:t xml:space="preserve">в государственную собственность Республики Карелия», Решением Петрозаводского городского Совета от 11.03.2010 № 26/38-759 </w:t>
      </w:r>
      <w:r>
        <w:rPr>
          <w:rFonts w:eastAsiaTheme="minorHAnsi"/>
          <w:sz w:val="28"/>
          <w:szCs w:val="28"/>
        </w:rPr>
        <w:br/>
      </w:r>
      <w:r w:rsidRPr="00B710E3">
        <w:rPr>
          <w:rFonts w:eastAsiaTheme="minorHAnsi"/>
          <w:sz w:val="28"/>
          <w:szCs w:val="28"/>
        </w:rPr>
        <w:t xml:space="preserve">«Об утверждении Положения о порядке управления и распоряжения имуществом, находящимся в муниципальной собственности Петрозаводского городского округа», учитывая обращение Министерства имущественных и земельных отношений Республики Карелия от 08.12.2023 </w:t>
      </w:r>
      <w:r>
        <w:rPr>
          <w:rFonts w:eastAsiaTheme="minorHAnsi"/>
          <w:sz w:val="28"/>
          <w:szCs w:val="28"/>
        </w:rPr>
        <w:br/>
      </w:r>
      <w:r w:rsidRPr="00B710E3">
        <w:rPr>
          <w:rFonts w:eastAsiaTheme="minorHAnsi"/>
          <w:sz w:val="28"/>
          <w:szCs w:val="28"/>
        </w:rPr>
        <w:t xml:space="preserve">№ 14268/13.1-18/МИЗО-и, Петрозаводский городской Совет </w:t>
      </w:r>
    </w:p>
    <w:p w14:paraId="07A089E9" w14:textId="77777777" w:rsidR="00B710E3" w:rsidRDefault="00B710E3" w:rsidP="00B710E3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9A2E992" w14:textId="5E5896DD" w:rsidR="00B710E3" w:rsidRPr="00B710E3" w:rsidRDefault="00B710E3" w:rsidP="00B710E3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710E3">
        <w:rPr>
          <w:sz w:val="28"/>
          <w:szCs w:val="28"/>
        </w:rPr>
        <w:lastRenderedPageBreak/>
        <w:t>РЕШИЛ:</w:t>
      </w:r>
    </w:p>
    <w:p w14:paraId="09E75DB5" w14:textId="1BAB3FC2" w:rsidR="00B710E3" w:rsidRPr="00B710E3" w:rsidRDefault="00B710E3" w:rsidP="00B710E3">
      <w:pPr>
        <w:tabs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B710E3">
        <w:rPr>
          <w:sz w:val="28"/>
          <w:szCs w:val="28"/>
        </w:rPr>
        <w:t xml:space="preserve">Внести изменение в Решение Петрозаводского городского Совета </w:t>
      </w:r>
      <w:r>
        <w:rPr>
          <w:sz w:val="28"/>
          <w:szCs w:val="28"/>
        </w:rPr>
        <w:br/>
      </w:r>
      <w:r w:rsidRPr="00B710E3">
        <w:rPr>
          <w:sz w:val="28"/>
          <w:szCs w:val="28"/>
        </w:rPr>
        <w:t>от 17.12.2021 № 29/5-48 «О передаче из муниципальной собственности Петрозаводского городского округа имущества в государственную собственность Республики Карелия», изложив Перечень имущества, предлагаемого к передаче из муниципальной собственности Петрозаводского городского округа в государственную собственность Республики Карелия, в новой редакции согласно приложению к настоящему решению.</w:t>
      </w:r>
    </w:p>
    <w:p w14:paraId="29464CD5" w14:textId="77777777" w:rsidR="00A3130B" w:rsidRPr="005E2568" w:rsidRDefault="00A3130B" w:rsidP="000810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FE42CD" w14:textId="7A875863" w:rsidR="00EC1283" w:rsidRDefault="00EC1283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56C8C6" w14:textId="77777777" w:rsidR="002B5F52" w:rsidRDefault="002B5F52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539AF5F" w14:textId="6B909AD3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5F4776">
        <w:rPr>
          <w:sz w:val="28"/>
          <w:szCs w:val="28"/>
        </w:rPr>
        <w:t>ь</w:t>
      </w:r>
    </w:p>
    <w:p w14:paraId="5109A5C1" w14:textId="11D7B329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5F4776">
        <w:rPr>
          <w:sz w:val="28"/>
          <w:szCs w:val="28"/>
        </w:rPr>
        <w:t xml:space="preserve">Н.И. </w:t>
      </w:r>
      <w:proofErr w:type="spellStart"/>
      <w:r w:rsidR="005F4776">
        <w:rPr>
          <w:sz w:val="28"/>
          <w:szCs w:val="28"/>
        </w:rPr>
        <w:t>Дрейзис</w:t>
      </w:r>
      <w:proofErr w:type="spellEnd"/>
    </w:p>
    <w:sectPr w:rsidR="00EC1283" w:rsidSect="005E256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8098F" w14:textId="77777777" w:rsidR="008721CB" w:rsidRDefault="008721CB" w:rsidP="00DB42D8">
      <w:r>
        <w:separator/>
      </w:r>
    </w:p>
  </w:endnote>
  <w:endnote w:type="continuationSeparator" w:id="0">
    <w:p w14:paraId="689C76AC" w14:textId="77777777" w:rsidR="008721CB" w:rsidRDefault="008721CB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9E482" w14:textId="77777777" w:rsidR="008721CB" w:rsidRDefault="008721CB" w:rsidP="00DB42D8">
      <w:r>
        <w:separator/>
      </w:r>
    </w:p>
  </w:footnote>
  <w:footnote w:type="continuationSeparator" w:id="0">
    <w:p w14:paraId="2C40705F" w14:textId="77777777" w:rsidR="008721CB" w:rsidRDefault="008721CB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4B1CBF82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28EBABA1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611279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218EF"/>
    <w:rsid w:val="00066D14"/>
    <w:rsid w:val="00081089"/>
    <w:rsid w:val="000A2C03"/>
    <w:rsid w:val="000A6D27"/>
    <w:rsid w:val="000B20A5"/>
    <w:rsid w:val="000B6B19"/>
    <w:rsid w:val="000D6170"/>
    <w:rsid w:val="000E025E"/>
    <w:rsid w:val="00107E6C"/>
    <w:rsid w:val="00124301"/>
    <w:rsid w:val="00137C27"/>
    <w:rsid w:val="001B12CB"/>
    <w:rsid w:val="001B578E"/>
    <w:rsid w:val="001C4F22"/>
    <w:rsid w:val="001E63B6"/>
    <w:rsid w:val="00210B42"/>
    <w:rsid w:val="00215DAA"/>
    <w:rsid w:val="002B5F52"/>
    <w:rsid w:val="002F29B0"/>
    <w:rsid w:val="00322690"/>
    <w:rsid w:val="003375EF"/>
    <w:rsid w:val="00353F16"/>
    <w:rsid w:val="00363F54"/>
    <w:rsid w:val="00394B70"/>
    <w:rsid w:val="003A004A"/>
    <w:rsid w:val="00475F33"/>
    <w:rsid w:val="00495D5E"/>
    <w:rsid w:val="004A2E6D"/>
    <w:rsid w:val="004E3D45"/>
    <w:rsid w:val="00564D8F"/>
    <w:rsid w:val="005650B5"/>
    <w:rsid w:val="005709F9"/>
    <w:rsid w:val="005D06ED"/>
    <w:rsid w:val="005E1305"/>
    <w:rsid w:val="005E2568"/>
    <w:rsid w:val="005E2778"/>
    <w:rsid w:val="005F3F97"/>
    <w:rsid w:val="005F4776"/>
    <w:rsid w:val="006274DD"/>
    <w:rsid w:val="0063088B"/>
    <w:rsid w:val="00636053"/>
    <w:rsid w:val="00640CD1"/>
    <w:rsid w:val="006F31D9"/>
    <w:rsid w:val="00705948"/>
    <w:rsid w:val="00717B4D"/>
    <w:rsid w:val="00742178"/>
    <w:rsid w:val="007671CF"/>
    <w:rsid w:val="00775EDE"/>
    <w:rsid w:val="007859F5"/>
    <w:rsid w:val="007B7D85"/>
    <w:rsid w:val="007C2CC0"/>
    <w:rsid w:val="008121AD"/>
    <w:rsid w:val="008311B5"/>
    <w:rsid w:val="008532C2"/>
    <w:rsid w:val="008721CB"/>
    <w:rsid w:val="008E248E"/>
    <w:rsid w:val="008F2980"/>
    <w:rsid w:val="008F7C16"/>
    <w:rsid w:val="00912511"/>
    <w:rsid w:val="00990BE0"/>
    <w:rsid w:val="009C2C77"/>
    <w:rsid w:val="00A200CB"/>
    <w:rsid w:val="00A3130B"/>
    <w:rsid w:val="00AA2376"/>
    <w:rsid w:val="00AC2AF7"/>
    <w:rsid w:val="00AC66E4"/>
    <w:rsid w:val="00AD15E4"/>
    <w:rsid w:val="00AE66EB"/>
    <w:rsid w:val="00B47DC4"/>
    <w:rsid w:val="00B67CD5"/>
    <w:rsid w:val="00B710E3"/>
    <w:rsid w:val="00B82D45"/>
    <w:rsid w:val="00BA5877"/>
    <w:rsid w:val="00BC4906"/>
    <w:rsid w:val="00BE1668"/>
    <w:rsid w:val="00BE2A99"/>
    <w:rsid w:val="00C61C2B"/>
    <w:rsid w:val="00C97108"/>
    <w:rsid w:val="00CB553B"/>
    <w:rsid w:val="00CC271E"/>
    <w:rsid w:val="00D200DB"/>
    <w:rsid w:val="00D540C8"/>
    <w:rsid w:val="00D62529"/>
    <w:rsid w:val="00D74995"/>
    <w:rsid w:val="00DB2FE5"/>
    <w:rsid w:val="00DB42D8"/>
    <w:rsid w:val="00DF0A11"/>
    <w:rsid w:val="00DF345E"/>
    <w:rsid w:val="00E0622E"/>
    <w:rsid w:val="00E46954"/>
    <w:rsid w:val="00E87FF5"/>
    <w:rsid w:val="00E929A9"/>
    <w:rsid w:val="00EB76AB"/>
    <w:rsid w:val="00EC1283"/>
    <w:rsid w:val="00EC423C"/>
    <w:rsid w:val="00EF223A"/>
    <w:rsid w:val="00F07812"/>
    <w:rsid w:val="00F8579E"/>
    <w:rsid w:val="00FF2438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BA4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8311B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08108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10</cp:revision>
  <cp:lastPrinted>2023-10-18T09:46:00Z</cp:lastPrinted>
  <dcterms:created xsi:type="dcterms:W3CDTF">2022-08-23T11:50:00Z</dcterms:created>
  <dcterms:modified xsi:type="dcterms:W3CDTF">2023-12-18T13:07:00Z</dcterms:modified>
</cp:coreProperties>
</file>