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4D54B6F4" w:rsidR="00A3130B" w:rsidRPr="005650B5" w:rsidRDefault="0098155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53639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67FCFB0D" w:rsidR="00A3130B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F380347" w14:textId="77777777" w:rsidR="003A3454" w:rsidRPr="005650B5" w:rsidRDefault="003A3454" w:rsidP="005F3F97">
      <w:pPr>
        <w:jc w:val="center"/>
        <w:rPr>
          <w:b/>
          <w:position w:val="-20"/>
          <w:sz w:val="28"/>
          <w:szCs w:val="28"/>
        </w:rPr>
      </w:pPr>
    </w:p>
    <w:p w14:paraId="7B73352E" w14:textId="4E532871" w:rsidR="00EB6503" w:rsidRPr="005650B5" w:rsidRDefault="00EB6503" w:rsidP="00EB6503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453639">
        <w:rPr>
          <w:position w:val="-20"/>
          <w:sz w:val="28"/>
          <w:szCs w:val="28"/>
        </w:rPr>
        <w:t>18 октября</w:t>
      </w:r>
      <w:r>
        <w:rPr>
          <w:position w:val="-20"/>
          <w:sz w:val="28"/>
          <w:szCs w:val="28"/>
        </w:rPr>
        <w:t xml:space="preserve"> 2023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981551">
        <w:rPr>
          <w:position w:val="-20"/>
          <w:sz w:val="28"/>
          <w:szCs w:val="28"/>
        </w:rPr>
        <w:t>2</w:t>
      </w:r>
      <w:r w:rsidR="00453639">
        <w:rPr>
          <w:position w:val="-20"/>
          <w:sz w:val="28"/>
          <w:szCs w:val="28"/>
        </w:rPr>
        <w:t>1</w:t>
      </w:r>
      <w:r w:rsidRPr="005650B5">
        <w:rPr>
          <w:position w:val="-20"/>
          <w:sz w:val="28"/>
          <w:szCs w:val="28"/>
        </w:rPr>
        <w:t>-</w:t>
      </w:r>
      <w:r w:rsidR="00453639">
        <w:rPr>
          <w:position w:val="-20"/>
          <w:sz w:val="28"/>
          <w:szCs w:val="28"/>
        </w:rPr>
        <w:t>3</w:t>
      </w:r>
      <w:r w:rsidR="00A230F3">
        <w:rPr>
          <w:position w:val="-20"/>
          <w:sz w:val="28"/>
          <w:szCs w:val="28"/>
        </w:rPr>
        <w:t>09</w:t>
      </w:r>
    </w:p>
    <w:p w14:paraId="14C266D3" w14:textId="1A94206E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64F92119" w14:textId="77777777" w:rsidR="003327E4" w:rsidRPr="003327E4" w:rsidRDefault="003327E4" w:rsidP="003327E4">
      <w:pPr>
        <w:pStyle w:val="2"/>
        <w:suppressAutoHyphens/>
        <w:spacing w:line="238" w:lineRule="auto"/>
        <w:ind w:firstLine="709"/>
        <w:jc w:val="center"/>
        <w:rPr>
          <w:b/>
          <w:sz w:val="28"/>
          <w:szCs w:val="28"/>
        </w:rPr>
      </w:pPr>
      <w:r w:rsidRPr="003327E4">
        <w:rPr>
          <w:b/>
          <w:sz w:val="28"/>
          <w:szCs w:val="28"/>
        </w:rPr>
        <w:t>О внесении изменений в Решение Петрозаводского</w:t>
      </w:r>
    </w:p>
    <w:p w14:paraId="4477AE6C" w14:textId="77777777" w:rsidR="003327E4" w:rsidRPr="003327E4" w:rsidRDefault="003327E4" w:rsidP="003327E4">
      <w:pPr>
        <w:pStyle w:val="2"/>
        <w:suppressAutoHyphens/>
        <w:spacing w:line="238" w:lineRule="auto"/>
        <w:ind w:firstLine="709"/>
        <w:jc w:val="center"/>
        <w:rPr>
          <w:b/>
          <w:sz w:val="28"/>
          <w:szCs w:val="28"/>
        </w:rPr>
      </w:pPr>
      <w:r w:rsidRPr="003327E4">
        <w:rPr>
          <w:b/>
          <w:sz w:val="28"/>
          <w:szCs w:val="28"/>
        </w:rPr>
        <w:t>городского Совета от 24.09.2009 № 26/33-666</w:t>
      </w:r>
    </w:p>
    <w:p w14:paraId="3E6B461E" w14:textId="77777777" w:rsidR="003327E4" w:rsidRPr="003327E4" w:rsidRDefault="003327E4" w:rsidP="003327E4">
      <w:pPr>
        <w:pStyle w:val="2"/>
        <w:suppressAutoHyphens/>
        <w:spacing w:line="238" w:lineRule="auto"/>
        <w:ind w:firstLine="709"/>
        <w:jc w:val="center"/>
        <w:rPr>
          <w:b/>
          <w:sz w:val="28"/>
          <w:szCs w:val="28"/>
        </w:rPr>
      </w:pPr>
      <w:r w:rsidRPr="003327E4">
        <w:rPr>
          <w:b/>
          <w:sz w:val="28"/>
          <w:szCs w:val="28"/>
        </w:rPr>
        <w:t>«О денежном содержании лиц, замещающих</w:t>
      </w:r>
    </w:p>
    <w:p w14:paraId="346DC16B" w14:textId="77777777" w:rsidR="003327E4" w:rsidRPr="003327E4" w:rsidRDefault="003327E4" w:rsidP="003327E4">
      <w:pPr>
        <w:pStyle w:val="2"/>
        <w:suppressAutoHyphens/>
        <w:spacing w:line="238" w:lineRule="auto"/>
        <w:ind w:firstLine="709"/>
        <w:jc w:val="center"/>
        <w:rPr>
          <w:b/>
          <w:sz w:val="28"/>
          <w:szCs w:val="28"/>
        </w:rPr>
      </w:pPr>
      <w:r w:rsidRPr="003327E4">
        <w:rPr>
          <w:b/>
          <w:sz w:val="28"/>
          <w:szCs w:val="28"/>
        </w:rPr>
        <w:t>муниципальные должности на постоянной основе,</w:t>
      </w:r>
    </w:p>
    <w:p w14:paraId="71A1FB83" w14:textId="77777777" w:rsidR="003327E4" w:rsidRPr="003327E4" w:rsidRDefault="003327E4" w:rsidP="003327E4">
      <w:pPr>
        <w:pStyle w:val="2"/>
        <w:suppressAutoHyphens/>
        <w:spacing w:line="238" w:lineRule="auto"/>
        <w:ind w:firstLine="709"/>
        <w:jc w:val="center"/>
        <w:rPr>
          <w:b/>
          <w:sz w:val="28"/>
          <w:szCs w:val="28"/>
        </w:rPr>
      </w:pPr>
      <w:r w:rsidRPr="003327E4">
        <w:rPr>
          <w:b/>
          <w:sz w:val="28"/>
          <w:szCs w:val="28"/>
        </w:rPr>
        <w:t>и муниципальных служащих в органах местного</w:t>
      </w:r>
    </w:p>
    <w:p w14:paraId="6E3AC207" w14:textId="77777777" w:rsidR="003327E4" w:rsidRPr="003327E4" w:rsidRDefault="003327E4" w:rsidP="003327E4">
      <w:pPr>
        <w:pStyle w:val="2"/>
        <w:suppressAutoHyphens/>
        <w:spacing w:line="238" w:lineRule="auto"/>
        <w:ind w:firstLine="709"/>
        <w:jc w:val="center"/>
        <w:rPr>
          <w:sz w:val="28"/>
          <w:szCs w:val="28"/>
        </w:rPr>
      </w:pPr>
      <w:r w:rsidRPr="003327E4">
        <w:rPr>
          <w:b/>
          <w:sz w:val="28"/>
          <w:szCs w:val="28"/>
        </w:rPr>
        <w:t>самоуправления Петрозаводского городского округа»</w:t>
      </w:r>
    </w:p>
    <w:p w14:paraId="5F32870B" w14:textId="77777777" w:rsidR="003327E4" w:rsidRPr="003327E4" w:rsidRDefault="003327E4" w:rsidP="003327E4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30739E9E" w14:textId="77777777" w:rsidR="003327E4" w:rsidRPr="003327E4" w:rsidRDefault="003327E4" w:rsidP="003327E4">
      <w:pPr>
        <w:suppressAutoHyphens/>
        <w:spacing w:line="233" w:lineRule="auto"/>
        <w:ind w:firstLine="567"/>
        <w:jc w:val="both"/>
        <w:rPr>
          <w:sz w:val="28"/>
          <w:szCs w:val="28"/>
        </w:rPr>
      </w:pPr>
    </w:p>
    <w:p w14:paraId="5E98E345" w14:textId="7FD8B974" w:rsidR="003327E4" w:rsidRPr="003327E4" w:rsidRDefault="003327E4" w:rsidP="003327E4">
      <w:pPr>
        <w:ind w:firstLine="720"/>
        <w:jc w:val="both"/>
        <w:rPr>
          <w:sz w:val="28"/>
          <w:szCs w:val="28"/>
        </w:rPr>
      </w:pPr>
      <w:r w:rsidRPr="003327E4">
        <w:rPr>
          <w:sz w:val="28"/>
          <w:szCs w:val="28"/>
        </w:rPr>
        <w:t xml:space="preserve">В соответствии со статьей 22 Федерального закона от 02.03.2007 </w:t>
      </w:r>
      <w:r>
        <w:rPr>
          <w:sz w:val="28"/>
          <w:szCs w:val="28"/>
        </w:rPr>
        <w:br/>
      </w:r>
      <w:r w:rsidRPr="003327E4">
        <w:rPr>
          <w:sz w:val="28"/>
          <w:szCs w:val="28"/>
        </w:rPr>
        <w:t xml:space="preserve">№ 25-ФЗ «О муниципальной службе в Российской Федерации», статьей 8 Закона Республики Карелия от 24.07.2007 № 1107-ЗРК «О муниципальной службе в Республике Карелия», статьей 2 Закона Республики Карелия </w:t>
      </w:r>
      <w:r>
        <w:rPr>
          <w:sz w:val="28"/>
          <w:szCs w:val="28"/>
        </w:rPr>
        <w:br/>
      </w:r>
      <w:r w:rsidRPr="003327E4">
        <w:rPr>
          <w:sz w:val="28"/>
          <w:szCs w:val="28"/>
        </w:rPr>
        <w:t xml:space="preserve">от 12.11.2007 № 1128-ЗРК «О некоторых вопросах правового положения лиц, замещающих муниципальные должности в органах местного самоуправления в Республике Карелия», руководствуясь Указом Президента Российской Федерации от 28.09.2023 № 726 «О повышении окладов месячного денежного содержания лиц, замещающих должности федеральной государственной гражданской службы»,  Указом Главы Республики Карелия от 29.09.2023 </w:t>
      </w:r>
      <w:r>
        <w:rPr>
          <w:sz w:val="28"/>
          <w:szCs w:val="28"/>
        </w:rPr>
        <w:br/>
      </w:r>
      <w:r w:rsidRPr="003327E4">
        <w:rPr>
          <w:sz w:val="28"/>
          <w:szCs w:val="28"/>
        </w:rPr>
        <w:t xml:space="preserve">№ 65 «О повышении месячных должностных окладов Главы Республики Карелия, лиц, замещающих государственные должности Республики Карелия, и окладов денежного содержания государственных гражданских служащих Республики Карелия», Петрозаводский городской Совет </w:t>
      </w:r>
    </w:p>
    <w:p w14:paraId="2A53C009" w14:textId="77777777" w:rsidR="003327E4" w:rsidRPr="003327E4" w:rsidRDefault="003327E4" w:rsidP="003327E4">
      <w:pPr>
        <w:pStyle w:val="ConsPlusNormal"/>
        <w:jc w:val="both"/>
        <w:rPr>
          <w:sz w:val="28"/>
          <w:szCs w:val="28"/>
        </w:rPr>
      </w:pPr>
    </w:p>
    <w:p w14:paraId="69FAD74F" w14:textId="77777777" w:rsidR="003327E4" w:rsidRPr="003327E4" w:rsidRDefault="003327E4" w:rsidP="003327E4">
      <w:pPr>
        <w:pStyle w:val="ConsPlusNormal"/>
        <w:jc w:val="both"/>
        <w:rPr>
          <w:sz w:val="28"/>
          <w:szCs w:val="28"/>
        </w:rPr>
      </w:pPr>
      <w:r w:rsidRPr="003327E4">
        <w:rPr>
          <w:sz w:val="28"/>
          <w:szCs w:val="28"/>
        </w:rPr>
        <w:t xml:space="preserve">РЕШИЛ: </w:t>
      </w:r>
    </w:p>
    <w:p w14:paraId="5722DAD3" w14:textId="384F8DFA" w:rsidR="003327E4" w:rsidRPr="003327E4" w:rsidRDefault="003327E4" w:rsidP="003327E4">
      <w:pPr>
        <w:pStyle w:val="af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27E4">
        <w:rPr>
          <w:sz w:val="28"/>
          <w:szCs w:val="28"/>
        </w:rPr>
        <w:t xml:space="preserve">Внести изменение в Решение Петрозаводского городского Совета </w:t>
      </w:r>
      <w:r>
        <w:rPr>
          <w:sz w:val="28"/>
          <w:szCs w:val="28"/>
        </w:rPr>
        <w:br/>
      </w:r>
      <w:r w:rsidRPr="003327E4">
        <w:rPr>
          <w:sz w:val="28"/>
          <w:szCs w:val="28"/>
        </w:rPr>
        <w:t>от 24.09.2009 № 26/33-666 «О денежном содержании лиц, замещающих муниципальные должности на постоянной основе, и муниципальных служащих в органах местного самоуправления Петрозаводского городского округа», дополнив пунктом 3.5 следующего содержания:</w:t>
      </w:r>
    </w:p>
    <w:p w14:paraId="6F31A46B" w14:textId="77777777" w:rsidR="003327E4" w:rsidRPr="003327E4" w:rsidRDefault="003327E4" w:rsidP="00332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7E4">
        <w:rPr>
          <w:sz w:val="28"/>
          <w:szCs w:val="28"/>
        </w:rPr>
        <w:lastRenderedPageBreak/>
        <w:t>«3.5. Увеличить размеры должностных окладов, установленных Положениями об оплате труда, в 1,055 раза с 1 октября 2023 года.</w:t>
      </w:r>
    </w:p>
    <w:p w14:paraId="5E7D9FEB" w14:textId="77777777" w:rsidR="003327E4" w:rsidRPr="003327E4" w:rsidRDefault="003327E4" w:rsidP="00332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7E4">
        <w:rPr>
          <w:sz w:val="28"/>
          <w:szCs w:val="28"/>
        </w:rPr>
        <w:t>Установить, что при увеличении должностных окладов, установленных Положениями об оплате труда, их размеры подлежат округлению до целого рубля в сторону увеличения.».</w:t>
      </w:r>
    </w:p>
    <w:p w14:paraId="146CEEBD" w14:textId="77777777" w:rsidR="003327E4" w:rsidRPr="003327E4" w:rsidRDefault="003327E4" w:rsidP="003327E4">
      <w:pPr>
        <w:pStyle w:val="af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27E4">
        <w:rPr>
          <w:sz w:val="28"/>
          <w:szCs w:val="28"/>
        </w:rPr>
        <w:t>Внести в Положение об оплате труда лиц, замещающих муниципальные должности в органах местного самоуправления Петрозаводского городского округа на постоянной основе, утвержденное Решением Петрозаводского городского Совета от 24.09.2009 № 26/33-666, следующие изменения:</w:t>
      </w:r>
    </w:p>
    <w:p w14:paraId="320F7F82" w14:textId="77777777" w:rsidR="003327E4" w:rsidRPr="003327E4" w:rsidRDefault="003327E4" w:rsidP="00332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7E4">
        <w:rPr>
          <w:sz w:val="28"/>
          <w:szCs w:val="28"/>
        </w:rPr>
        <w:t>2.1. Подпункт 4.4.1 пункта 4.4 исключить.</w:t>
      </w:r>
    </w:p>
    <w:p w14:paraId="179B7692" w14:textId="77777777" w:rsidR="003327E4" w:rsidRPr="003327E4" w:rsidRDefault="003327E4" w:rsidP="00332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7E4">
        <w:rPr>
          <w:sz w:val="28"/>
          <w:szCs w:val="28"/>
        </w:rPr>
        <w:t xml:space="preserve">2.2. В абзаце первом подпункта 4.4.3 пункта 4.4 после слова «для» дополнить словами «Главы Петрозаводского городского округа,». </w:t>
      </w:r>
    </w:p>
    <w:p w14:paraId="5122CFF7" w14:textId="77777777" w:rsidR="00F40887" w:rsidRDefault="00F40887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E1BA8" w14:textId="77777777" w:rsidR="00981551" w:rsidRDefault="00981551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D392A" w14:textId="77777777" w:rsidR="00453639" w:rsidRDefault="00453639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136F71" w14:paraId="14487436" w14:textId="77777777" w:rsidTr="00F6344C">
        <w:tc>
          <w:tcPr>
            <w:tcW w:w="4536" w:type="dxa"/>
          </w:tcPr>
          <w:p w14:paraId="3E3FE29C" w14:textId="77777777" w:rsidR="00136F71" w:rsidRPr="00BE6A23" w:rsidRDefault="00136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3E54155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D08185E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3A9BBAB8" w14:textId="77777777" w:rsidR="00136F71" w:rsidRPr="00BE6A23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426" w:type="dxa"/>
          </w:tcPr>
          <w:p w14:paraId="03570654" w14:textId="77777777" w:rsidR="00136F71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A840E" w14:textId="77777777" w:rsidR="00136F71" w:rsidRPr="00BE6A23" w:rsidRDefault="00136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0EC8E821" w14:textId="77777777" w:rsidR="00136F71" w:rsidRPr="00BE6A23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C7DE1B3" w14:textId="77777777" w:rsidR="00136F71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49500E4F" w14:textId="1FE73FD3" w:rsidR="00021FC0" w:rsidRPr="007A661F" w:rsidRDefault="00021FC0" w:rsidP="00136F71">
      <w:pPr>
        <w:ind w:left="4820" w:firstLine="142"/>
        <w:rPr>
          <w:sz w:val="28"/>
          <w:szCs w:val="28"/>
        </w:rPr>
      </w:pPr>
    </w:p>
    <w:sectPr w:rsidR="00021FC0" w:rsidRPr="007A661F" w:rsidSect="003327E4">
      <w:headerReference w:type="default" r:id="rId8"/>
      <w:headerReference w:type="firs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7441" w14:textId="77777777" w:rsidR="00747FD0" w:rsidRDefault="00747FD0" w:rsidP="00DB42D8">
      <w:r>
        <w:separator/>
      </w:r>
    </w:p>
  </w:endnote>
  <w:endnote w:type="continuationSeparator" w:id="0">
    <w:p w14:paraId="12CAB1D1" w14:textId="77777777" w:rsidR="00747FD0" w:rsidRDefault="00747FD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E10A0" w14:textId="77777777" w:rsidR="00747FD0" w:rsidRDefault="00747FD0" w:rsidP="00DB42D8">
      <w:r>
        <w:separator/>
      </w:r>
    </w:p>
  </w:footnote>
  <w:footnote w:type="continuationSeparator" w:id="0">
    <w:p w14:paraId="08AE55DD" w14:textId="77777777" w:rsidR="00747FD0" w:rsidRDefault="00747FD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532315976"/>
      <w:docPartObj>
        <w:docPartGallery w:val="Page Numbers (Top of Page)"/>
        <w:docPartUnique/>
      </w:docPartObj>
    </w:sdtPr>
    <w:sdtContent>
      <w:p w14:paraId="053F7FBA" w14:textId="0E3E8769" w:rsidR="00CD14E6" w:rsidRPr="00CD14E6" w:rsidRDefault="00CD14E6">
        <w:pPr>
          <w:pStyle w:val="a8"/>
          <w:jc w:val="center"/>
          <w:rPr>
            <w:sz w:val="24"/>
            <w:szCs w:val="24"/>
          </w:rPr>
        </w:pPr>
        <w:r w:rsidRPr="00CD14E6">
          <w:rPr>
            <w:sz w:val="24"/>
            <w:szCs w:val="24"/>
          </w:rPr>
          <w:fldChar w:fldCharType="begin"/>
        </w:r>
        <w:r w:rsidRPr="00CD14E6">
          <w:rPr>
            <w:sz w:val="24"/>
            <w:szCs w:val="24"/>
          </w:rPr>
          <w:instrText>PAGE   \* MERGEFORMAT</w:instrText>
        </w:r>
        <w:r w:rsidRPr="00CD14E6">
          <w:rPr>
            <w:sz w:val="24"/>
            <w:szCs w:val="24"/>
          </w:rPr>
          <w:fldChar w:fldCharType="separate"/>
        </w:r>
        <w:r w:rsidRPr="00CD14E6">
          <w:rPr>
            <w:sz w:val="24"/>
            <w:szCs w:val="24"/>
          </w:rPr>
          <w:t>2</w:t>
        </w:r>
        <w:r w:rsidRPr="00CD14E6">
          <w:rPr>
            <w:sz w:val="24"/>
            <w:szCs w:val="24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338E" w14:textId="59E8E9CF" w:rsidR="00CD14E6" w:rsidRDefault="00CD14E6">
    <w:pPr>
      <w:pStyle w:val="a8"/>
      <w:jc w:val="center"/>
    </w:pPr>
  </w:p>
  <w:p w14:paraId="69350BEC" w14:textId="77777777" w:rsidR="00CD14E6" w:rsidRDefault="00CD14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6ED11829"/>
    <w:multiLevelType w:val="multilevel"/>
    <w:tmpl w:val="E6DADC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7"/>
  </w:num>
  <w:num w:numId="7" w16cid:durableId="503980064">
    <w:abstractNumId w:val="2"/>
  </w:num>
  <w:num w:numId="8" w16cid:durableId="1743602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1433E"/>
    <w:rsid w:val="00021FC0"/>
    <w:rsid w:val="00023D18"/>
    <w:rsid w:val="000576FD"/>
    <w:rsid w:val="000701B7"/>
    <w:rsid w:val="00085173"/>
    <w:rsid w:val="000A56EA"/>
    <w:rsid w:val="000B6B19"/>
    <w:rsid w:val="000C3AD8"/>
    <w:rsid w:val="00112BB7"/>
    <w:rsid w:val="001170A5"/>
    <w:rsid w:val="001270C3"/>
    <w:rsid w:val="00136F71"/>
    <w:rsid w:val="00160969"/>
    <w:rsid w:val="0016197E"/>
    <w:rsid w:val="00171D29"/>
    <w:rsid w:val="001A2AFB"/>
    <w:rsid w:val="001B7843"/>
    <w:rsid w:val="001D50F3"/>
    <w:rsid w:val="001F0F3C"/>
    <w:rsid w:val="001F18AD"/>
    <w:rsid w:val="001F2DB0"/>
    <w:rsid w:val="002027BF"/>
    <w:rsid w:val="00234A2D"/>
    <w:rsid w:val="00290748"/>
    <w:rsid w:val="002B73EF"/>
    <w:rsid w:val="002E390C"/>
    <w:rsid w:val="002F4E6E"/>
    <w:rsid w:val="00316B42"/>
    <w:rsid w:val="00316D1C"/>
    <w:rsid w:val="00321528"/>
    <w:rsid w:val="00322690"/>
    <w:rsid w:val="00323603"/>
    <w:rsid w:val="0033119E"/>
    <w:rsid w:val="003327E4"/>
    <w:rsid w:val="00351ED2"/>
    <w:rsid w:val="00353296"/>
    <w:rsid w:val="00375E17"/>
    <w:rsid w:val="0039286B"/>
    <w:rsid w:val="00394B70"/>
    <w:rsid w:val="003A3454"/>
    <w:rsid w:val="003A6967"/>
    <w:rsid w:val="003B0529"/>
    <w:rsid w:val="003B6657"/>
    <w:rsid w:val="003F66F4"/>
    <w:rsid w:val="00414503"/>
    <w:rsid w:val="004338C2"/>
    <w:rsid w:val="00434145"/>
    <w:rsid w:val="00452595"/>
    <w:rsid w:val="00453639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75CCE"/>
    <w:rsid w:val="005A0031"/>
    <w:rsid w:val="005A3A6F"/>
    <w:rsid w:val="005A5B86"/>
    <w:rsid w:val="005D04E8"/>
    <w:rsid w:val="005D2610"/>
    <w:rsid w:val="005D4681"/>
    <w:rsid w:val="005F3F97"/>
    <w:rsid w:val="006021EF"/>
    <w:rsid w:val="00636053"/>
    <w:rsid w:val="00652127"/>
    <w:rsid w:val="00662B2A"/>
    <w:rsid w:val="006830DA"/>
    <w:rsid w:val="006D352F"/>
    <w:rsid w:val="006F4927"/>
    <w:rsid w:val="00700AB6"/>
    <w:rsid w:val="00715227"/>
    <w:rsid w:val="00727744"/>
    <w:rsid w:val="007450DC"/>
    <w:rsid w:val="00747FD0"/>
    <w:rsid w:val="00770575"/>
    <w:rsid w:val="0077354B"/>
    <w:rsid w:val="00787CBB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A2EC4"/>
    <w:rsid w:val="008A4445"/>
    <w:rsid w:val="008C2552"/>
    <w:rsid w:val="008C26F8"/>
    <w:rsid w:val="00910BD8"/>
    <w:rsid w:val="00981551"/>
    <w:rsid w:val="009909B7"/>
    <w:rsid w:val="009A7791"/>
    <w:rsid w:val="009C2C77"/>
    <w:rsid w:val="009E3054"/>
    <w:rsid w:val="009E4096"/>
    <w:rsid w:val="00A230F3"/>
    <w:rsid w:val="00A3130B"/>
    <w:rsid w:val="00A4222C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690E"/>
    <w:rsid w:val="00B369AA"/>
    <w:rsid w:val="00B71D12"/>
    <w:rsid w:val="00B86999"/>
    <w:rsid w:val="00BA58BA"/>
    <w:rsid w:val="00BC252B"/>
    <w:rsid w:val="00BF09CC"/>
    <w:rsid w:val="00BF164C"/>
    <w:rsid w:val="00C30CFF"/>
    <w:rsid w:val="00C3393A"/>
    <w:rsid w:val="00C53F59"/>
    <w:rsid w:val="00C61C2B"/>
    <w:rsid w:val="00CA3DC3"/>
    <w:rsid w:val="00CD14E6"/>
    <w:rsid w:val="00CF64FB"/>
    <w:rsid w:val="00D0609D"/>
    <w:rsid w:val="00D1036B"/>
    <w:rsid w:val="00D3099E"/>
    <w:rsid w:val="00D53F88"/>
    <w:rsid w:val="00DA3E56"/>
    <w:rsid w:val="00DB42D8"/>
    <w:rsid w:val="00DC3B91"/>
    <w:rsid w:val="00DD14E1"/>
    <w:rsid w:val="00E024FE"/>
    <w:rsid w:val="00E24171"/>
    <w:rsid w:val="00E256DF"/>
    <w:rsid w:val="00E9128C"/>
    <w:rsid w:val="00EB6503"/>
    <w:rsid w:val="00EC4519"/>
    <w:rsid w:val="00F136F6"/>
    <w:rsid w:val="00F1481D"/>
    <w:rsid w:val="00F352E6"/>
    <w:rsid w:val="00F40887"/>
    <w:rsid w:val="00F443BA"/>
    <w:rsid w:val="00F4617E"/>
    <w:rsid w:val="00F5126B"/>
    <w:rsid w:val="00F730D6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2023-09-13T14:08:00Z</cp:lastPrinted>
  <dcterms:created xsi:type="dcterms:W3CDTF">2023-10-13T12:30:00Z</dcterms:created>
  <dcterms:modified xsi:type="dcterms:W3CDTF">2023-10-18T09:44:00Z</dcterms:modified>
</cp:coreProperties>
</file>