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402456C5" w:rsidR="00A3130B" w:rsidRPr="005650B5" w:rsidRDefault="00B72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B27B1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D60DDC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42624E1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6C84">
        <w:rPr>
          <w:position w:val="-20"/>
          <w:sz w:val="28"/>
          <w:szCs w:val="28"/>
        </w:rPr>
        <w:t>1</w:t>
      </w:r>
      <w:r w:rsidR="00B7215D">
        <w:rPr>
          <w:position w:val="-20"/>
          <w:sz w:val="28"/>
          <w:szCs w:val="28"/>
        </w:rPr>
        <w:t>5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</w:t>
      </w:r>
      <w:r w:rsidR="00B7215D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D60DDC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7215D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B7215D">
        <w:rPr>
          <w:position w:val="-20"/>
          <w:sz w:val="28"/>
          <w:szCs w:val="28"/>
        </w:rPr>
        <w:t>2</w:t>
      </w:r>
      <w:r w:rsidR="00282577">
        <w:rPr>
          <w:position w:val="-20"/>
          <w:sz w:val="28"/>
          <w:szCs w:val="28"/>
        </w:rPr>
        <w:t>96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6DA98EA" w14:textId="66584C2C" w:rsidR="00282577" w:rsidRPr="00282577" w:rsidRDefault="00282577" w:rsidP="00282577">
      <w:pPr>
        <w:jc w:val="center"/>
        <w:rPr>
          <w:b/>
          <w:sz w:val="28"/>
          <w:szCs w:val="28"/>
        </w:rPr>
      </w:pPr>
      <w:r w:rsidRPr="00282577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282577">
        <w:rPr>
          <w:b/>
          <w:sz w:val="28"/>
          <w:szCs w:val="28"/>
        </w:rPr>
        <w:t>городского Совета</w:t>
      </w:r>
      <w:r w:rsidRPr="00282577">
        <w:rPr>
          <w:b/>
          <w:sz w:val="28"/>
          <w:szCs w:val="28"/>
        </w:rPr>
        <w:t xml:space="preserve"> </w:t>
      </w:r>
      <w:r w:rsidRPr="00282577">
        <w:rPr>
          <w:b/>
          <w:sz w:val="28"/>
          <w:szCs w:val="28"/>
        </w:rPr>
        <w:t xml:space="preserve">от 16.06.2023 № 29/18-270 </w:t>
      </w:r>
      <w:r>
        <w:rPr>
          <w:b/>
          <w:sz w:val="28"/>
          <w:szCs w:val="28"/>
        </w:rPr>
        <w:br/>
      </w:r>
      <w:r w:rsidRPr="00282577">
        <w:rPr>
          <w:b/>
          <w:sz w:val="28"/>
          <w:szCs w:val="28"/>
        </w:rPr>
        <w:t>«Об утверждении дизайн-кода нестационарных торговых объектов</w:t>
      </w:r>
      <w:r>
        <w:rPr>
          <w:b/>
          <w:sz w:val="28"/>
          <w:szCs w:val="28"/>
        </w:rPr>
        <w:br/>
      </w:r>
      <w:r w:rsidRPr="00282577">
        <w:rPr>
          <w:b/>
          <w:sz w:val="28"/>
          <w:szCs w:val="28"/>
        </w:rPr>
        <w:t xml:space="preserve"> на территории Петрозаводского городского округа» </w:t>
      </w:r>
    </w:p>
    <w:p w14:paraId="1B293F9F" w14:textId="77777777" w:rsidR="00282577" w:rsidRDefault="00282577" w:rsidP="00282577">
      <w:pPr>
        <w:jc w:val="center"/>
        <w:rPr>
          <w:b/>
          <w:position w:val="-20"/>
          <w:sz w:val="28"/>
          <w:szCs w:val="28"/>
        </w:rPr>
      </w:pPr>
    </w:p>
    <w:p w14:paraId="161E4A8C" w14:textId="77777777" w:rsidR="00282577" w:rsidRPr="00282577" w:rsidRDefault="00282577" w:rsidP="00282577">
      <w:pPr>
        <w:jc w:val="center"/>
        <w:rPr>
          <w:b/>
          <w:position w:val="-20"/>
          <w:sz w:val="28"/>
          <w:szCs w:val="28"/>
        </w:rPr>
      </w:pPr>
    </w:p>
    <w:p w14:paraId="187A7ED8" w14:textId="231EA086" w:rsidR="00282577" w:rsidRPr="00282577" w:rsidRDefault="00282577" w:rsidP="00282577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282577">
        <w:rPr>
          <w:b w:val="0"/>
          <w:sz w:val="28"/>
          <w:szCs w:val="28"/>
        </w:rPr>
        <w:t xml:space="preserve">На основании статьи 45.1 Федерального закона от 06.10.2003 № 131-ФЗ «Об общих принципах организации местного самоуправления в Российской Федерации», в соответствии с пунктом 1 статьи 19 Правил благоустройства территории Петрозаводского городского округа, утвержденных Решением Петрозаводского городского Совета от 26.02.2020 № 28/29-586, </w:t>
      </w:r>
      <w:r w:rsidRPr="00282577">
        <w:rPr>
          <w:b w:val="0"/>
          <w:spacing w:val="-10"/>
          <w:sz w:val="28"/>
          <w:szCs w:val="28"/>
        </w:rPr>
        <w:t>Петрозаводский городской Совет</w:t>
      </w:r>
    </w:p>
    <w:p w14:paraId="2E60F445" w14:textId="77777777" w:rsidR="00282577" w:rsidRPr="00282577" w:rsidRDefault="00282577" w:rsidP="00282577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</w:p>
    <w:p w14:paraId="5887BFB3" w14:textId="77777777" w:rsidR="00282577" w:rsidRPr="00282577" w:rsidRDefault="00282577" w:rsidP="00282577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282577">
        <w:rPr>
          <w:b w:val="0"/>
          <w:sz w:val="28"/>
          <w:szCs w:val="28"/>
        </w:rPr>
        <w:t>РЕШИЛ:</w:t>
      </w:r>
    </w:p>
    <w:p w14:paraId="66D04238" w14:textId="77777777" w:rsidR="00282577" w:rsidRDefault="00282577" w:rsidP="00282577">
      <w:pPr>
        <w:pStyle w:val="ConsPlusTitle"/>
        <w:tabs>
          <w:tab w:val="left" w:pos="1276"/>
        </w:tabs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82577">
        <w:rPr>
          <w:rFonts w:eastAsiaTheme="minorHAnsi"/>
          <w:b w:val="0"/>
          <w:bCs w:val="0"/>
          <w:sz w:val="28"/>
          <w:szCs w:val="28"/>
          <w:lang w:eastAsia="en-US"/>
        </w:rPr>
        <w:t>Внести в Дизайн-код нестационарных торговых объектов на территории Петрозаводского городского округа, утвержденный Решением Петрозаводского городского Совета от 16.06.2023 № 29/18-270, следующие изменения:</w:t>
      </w:r>
    </w:p>
    <w:p w14:paraId="2C247534" w14:textId="77777777" w:rsidR="00282577" w:rsidRDefault="00282577" w:rsidP="00282577">
      <w:pPr>
        <w:pStyle w:val="ConsPlusTitle"/>
        <w:tabs>
          <w:tab w:val="left" w:pos="1276"/>
        </w:tabs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1. </w:t>
      </w:r>
      <w:r w:rsidRPr="00282577">
        <w:rPr>
          <w:rFonts w:eastAsiaTheme="minorHAnsi"/>
          <w:b w:val="0"/>
          <w:bCs w:val="0"/>
          <w:sz w:val="28"/>
          <w:szCs w:val="28"/>
          <w:lang w:eastAsia="en-US"/>
        </w:rPr>
        <w:t>В наименовании, в подпункте 1.1 пункта 1 слова «, размещаемых» исключить.</w:t>
      </w:r>
    </w:p>
    <w:p w14:paraId="6504FAE5" w14:textId="32F8D0BF" w:rsidR="00282577" w:rsidRPr="00282577" w:rsidRDefault="00282577" w:rsidP="00282577">
      <w:pPr>
        <w:pStyle w:val="ConsPlusTitle"/>
        <w:tabs>
          <w:tab w:val="left" w:pos="1276"/>
        </w:tabs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2. </w:t>
      </w:r>
      <w:r w:rsidRPr="00282577">
        <w:rPr>
          <w:rFonts w:eastAsiaTheme="minorHAnsi"/>
          <w:b w:val="0"/>
          <w:bCs w:val="0"/>
          <w:sz w:val="28"/>
          <w:szCs w:val="28"/>
          <w:lang w:eastAsia="en-US"/>
        </w:rPr>
        <w:t>Пункт 2 дополнить подпунктом 2.8 следующего содержания:</w:t>
      </w:r>
    </w:p>
    <w:p w14:paraId="0B1A226C" w14:textId="77777777" w:rsidR="00282577" w:rsidRPr="00282577" w:rsidRDefault="00282577" w:rsidP="00282577">
      <w:pPr>
        <w:pStyle w:val="ConsPlusTitle"/>
        <w:tabs>
          <w:tab w:val="left" w:pos="709"/>
          <w:tab w:val="left" w:pos="993"/>
          <w:tab w:val="left" w:pos="1276"/>
        </w:tabs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282577">
        <w:rPr>
          <w:rFonts w:eastAsiaTheme="minorHAnsi"/>
          <w:b w:val="0"/>
          <w:bCs w:val="0"/>
          <w:sz w:val="28"/>
          <w:szCs w:val="28"/>
          <w:lang w:eastAsia="en-US"/>
        </w:rPr>
        <w:tab/>
        <w:t>«2.8. Эскизный типовой проект (типовой проект) - документ, представляющий собой совокупность материалов в графической и текстовой форме, определяющий архитектурное решение нестационарного торгового объекта и содержащийся в графическом приложении к Дизайн-коду.».</w:t>
      </w:r>
    </w:p>
    <w:p w14:paraId="04A74D0C" w14:textId="77777777" w:rsidR="00282577" w:rsidRPr="00282577" w:rsidRDefault="00282577" w:rsidP="0028257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577">
        <w:rPr>
          <w:rFonts w:eastAsiaTheme="minorHAnsi"/>
          <w:sz w:val="28"/>
          <w:szCs w:val="28"/>
          <w:lang w:eastAsia="en-US"/>
        </w:rPr>
        <w:t>3. В подпункте 15.4 пункта 15 слова «при обосновании размещения НТО в границах допустимой зоны размещения» исключить.</w:t>
      </w:r>
    </w:p>
    <w:p w14:paraId="21438799" w14:textId="77777777" w:rsidR="00282577" w:rsidRPr="00282577" w:rsidRDefault="00282577" w:rsidP="00282577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82577">
        <w:rPr>
          <w:rFonts w:ascii="Times New Roman" w:eastAsiaTheme="minorHAnsi" w:hAnsi="Times New Roman" w:cs="Times New Roman"/>
          <w:sz w:val="28"/>
          <w:szCs w:val="28"/>
        </w:rPr>
        <w:t>4. Подпункт 15.6 пункта 15 изложить в следующей редакции:</w:t>
      </w:r>
    </w:p>
    <w:p w14:paraId="53F2FFE9" w14:textId="77777777" w:rsidR="00282577" w:rsidRDefault="00282577" w:rsidP="00282577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82577">
        <w:rPr>
          <w:rFonts w:ascii="Times New Roman" w:eastAsiaTheme="minorHAnsi" w:hAnsi="Times New Roman" w:cs="Times New Roman"/>
          <w:sz w:val="28"/>
          <w:szCs w:val="28"/>
        </w:rPr>
        <w:lastRenderedPageBreak/>
        <w:t>«15.6. Порядок и перечень документов, необходимых для согласования эскизного проекта НТО, индивидуального архитектурного решения (внешнего вида и/или места размещения) в отношении НТО, а также основания участия</w:t>
      </w:r>
      <w:r w:rsidRPr="00282577">
        <w:rPr>
          <w:rFonts w:ascii="Times New Roman" w:hAnsi="Times New Roman" w:cs="Times New Roman"/>
          <w:sz w:val="28"/>
          <w:szCs w:val="28"/>
        </w:rPr>
        <w:t xml:space="preserve"> </w:t>
      </w:r>
      <w:r w:rsidRPr="00282577">
        <w:rPr>
          <w:rFonts w:ascii="Times New Roman" w:eastAsiaTheme="minorHAnsi" w:hAnsi="Times New Roman" w:cs="Times New Roman"/>
          <w:sz w:val="28"/>
          <w:szCs w:val="28"/>
        </w:rPr>
        <w:t>Градостроительного Совета в их согласовании утверждаются постановлением Администрации Петрозаводского городского округа.».</w:t>
      </w:r>
    </w:p>
    <w:p w14:paraId="065B334D" w14:textId="77777777" w:rsidR="00282577" w:rsidRDefault="00282577" w:rsidP="00282577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82577">
        <w:rPr>
          <w:rFonts w:ascii="Times New Roman" w:eastAsiaTheme="minorHAnsi" w:hAnsi="Times New Roman" w:cs="Times New Roman"/>
          <w:sz w:val="28"/>
          <w:szCs w:val="28"/>
        </w:rPr>
        <w:t>5. В подпункте 15.7 пункта 15 слова «индивидуальных архитектурных решений внешнего вида и размещения» заменить словами «индивидуальных архитектурных решений (внешнего вида и/или места размещения)».</w:t>
      </w:r>
    </w:p>
    <w:p w14:paraId="3C2D4164" w14:textId="183924C3" w:rsidR="00C75A9F" w:rsidRPr="00282577" w:rsidRDefault="00282577" w:rsidP="00282577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77">
        <w:rPr>
          <w:rFonts w:ascii="Times New Roman" w:eastAsiaTheme="minorHAnsi" w:hAnsi="Times New Roman" w:cs="Times New Roman"/>
          <w:sz w:val="28"/>
          <w:szCs w:val="28"/>
        </w:rPr>
        <w:t>6. В подпункте 15.8 пункта 15 слова «, при условии согласования эскизного проекта НТО Градостроительным Советом» исключить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1F44B63" w14:textId="77777777" w:rsid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1C280D" w14:textId="77777777" w:rsidR="00282577" w:rsidRPr="00C75A9F" w:rsidRDefault="00282577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C91B38" w14:paraId="585073D5" w14:textId="77777777" w:rsidTr="00F6344C">
        <w:tc>
          <w:tcPr>
            <w:tcW w:w="4536" w:type="dxa"/>
          </w:tcPr>
          <w:p w14:paraId="122FC96F" w14:textId="77777777" w:rsidR="00C91B38" w:rsidRPr="00BE6A23" w:rsidRDefault="00C91B38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4F516F" w14:textId="77777777" w:rsidR="00C91B38" w:rsidRDefault="00C91B38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3F3EC4F" w14:textId="77777777" w:rsidR="00C91B38" w:rsidRDefault="00C91B38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FBD7C7F" w14:textId="77777777" w:rsidR="00C91B38" w:rsidRPr="00BE6A23" w:rsidRDefault="00C91B38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5E0042" w14:textId="77777777" w:rsidR="00C91B38" w:rsidRDefault="00C91B38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3CC1F0" w14:textId="77777777" w:rsidR="00C91B38" w:rsidRPr="00BE6A23" w:rsidRDefault="00C91B38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DE8E57D" w14:textId="77777777" w:rsidR="00C91B38" w:rsidRPr="00BE6A23" w:rsidRDefault="00C91B38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AB8A2F5" w14:textId="77777777" w:rsidR="00C91B38" w:rsidRDefault="00C91B38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30FFA7B" w14:textId="77777777" w:rsidR="00C91B38" w:rsidRDefault="00C91B3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B38" w:rsidSect="00B7215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8054" w14:textId="77777777" w:rsidR="00E90B7C" w:rsidRDefault="00E90B7C" w:rsidP="00DB42D8">
      <w:r>
        <w:separator/>
      </w:r>
    </w:p>
  </w:endnote>
  <w:endnote w:type="continuationSeparator" w:id="0">
    <w:p w14:paraId="0904A9F7" w14:textId="77777777" w:rsidR="00E90B7C" w:rsidRDefault="00E90B7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B936" w14:textId="77777777" w:rsidR="00E90B7C" w:rsidRDefault="00E90B7C" w:rsidP="00DB42D8">
      <w:r>
        <w:separator/>
      </w:r>
    </w:p>
  </w:footnote>
  <w:footnote w:type="continuationSeparator" w:id="0">
    <w:p w14:paraId="7A342927" w14:textId="77777777" w:rsidR="00E90B7C" w:rsidRDefault="00E90B7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CC423A"/>
    <w:multiLevelType w:val="hybridMultilevel"/>
    <w:tmpl w:val="AB789214"/>
    <w:lvl w:ilvl="0" w:tplc="330A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A97243"/>
    <w:multiLevelType w:val="hybridMultilevel"/>
    <w:tmpl w:val="904A0566"/>
    <w:lvl w:ilvl="0" w:tplc="41C21BCA">
      <w:start w:val="1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776D6494"/>
    <w:multiLevelType w:val="hybridMultilevel"/>
    <w:tmpl w:val="12B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5367098">
    <w:abstractNumId w:val="0"/>
  </w:num>
  <w:num w:numId="2" w16cid:durableId="1136408294">
    <w:abstractNumId w:val="4"/>
  </w:num>
  <w:num w:numId="3" w16cid:durableId="1655255909">
    <w:abstractNumId w:val="1"/>
  </w:num>
  <w:num w:numId="4" w16cid:durableId="1899703470">
    <w:abstractNumId w:val="2"/>
  </w:num>
  <w:num w:numId="5" w16cid:durableId="55577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2394F"/>
    <w:rsid w:val="00067FCB"/>
    <w:rsid w:val="000B6B19"/>
    <w:rsid w:val="00261D7D"/>
    <w:rsid w:val="00282577"/>
    <w:rsid w:val="002B27B1"/>
    <w:rsid w:val="00316715"/>
    <w:rsid w:val="00322690"/>
    <w:rsid w:val="00381177"/>
    <w:rsid w:val="00394B70"/>
    <w:rsid w:val="0040738B"/>
    <w:rsid w:val="004E6C84"/>
    <w:rsid w:val="005650B5"/>
    <w:rsid w:val="00573BDC"/>
    <w:rsid w:val="005C2904"/>
    <w:rsid w:val="005F3F97"/>
    <w:rsid w:val="00636053"/>
    <w:rsid w:val="007B7D85"/>
    <w:rsid w:val="00901294"/>
    <w:rsid w:val="009C2C77"/>
    <w:rsid w:val="00A3130B"/>
    <w:rsid w:val="00AC0F62"/>
    <w:rsid w:val="00B7215D"/>
    <w:rsid w:val="00BE2B32"/>
    <w:rsid w:val="00BF6F63"/>
    <w:rsid w:val="00C05278"/>
    <w:rsid w:val="00C61C2B"/>
    <w:rsid w:val="00C63E07"/>
    <w:rsid w:val="00C75A9F"/>
    <w:rsid w:val="00C91B38"/>
    <w:rsid w:val="00D60DDC"/>
    <w:rsid w:val="00DB42D8"/>
    <w:rsid w:val="00E64344"/>
    <w:rsid w:val="00E90B7C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4E6C84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282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2023-09-13T09:31:00Z</cp:lastPrinted>
  <dcterms:created xsi:type="dcterms:W3CDTF">2023-09-13T08:54:00Z</dcterms:created>
  <dcterms:modified xsi:type="dcterms:W3CDTF">2023-09-13T09:31:00Z</dcterms:modified>
</cp:coreProperties>
</file>