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C1CB" w14:textId="278A0B73" w:rsidR="001E22A5" w:rsidRDefault="001E22A5" w:rsidP="001E22A5">
      <w:pPr>
        <w:ind w:left="4820" w:firstLine="142"/>
        <w:rPr>
          <w:sz w:val="28"/>
          <w:szCs w:val="28"/>
        </w:rPr>
      </w:pPr>
      <w:r w:rsidRPr="003A1F60">
        <w:rPr>
          <w:sz w:val="28"/>
          <w:szCs w:val="28"/>
        </w:rPr>
        <w:t xml:space="preserve">Приложение </w:t>
      </w:r>
    </w:p>
    <w:p w14:paraId="1A6F5420" w14:textId="77777777" w:rsidR="001E22A5" w:rsidRPr="003A1F60" w:rsidRDefault="001E22A5" w:rsidP="001E22A5">
      <w:pPr>
        <w:ind w:left="4820" w:firstLine="142"/>
        <w:rPr>
          <w:sz w:val="28"/>
          <w:szCs w:val="28"/>
        </w:rPr>
      </w:pPr>
      <w:r w:rsidRPr="003A1F60">
        <w:rPr>
          <w:sz w:val="28"/>
          <w:szCs w:val="28"/>
        </w:rPr>
        <w:t xml:space="preserve">к Решению </w:t>
      </w:r>
    </w:p>
    <w:p w14:paraId="3BFB1F20" w14:textId="77777777" w:rsidR="001E22A5" w:rsidRDefault="001E22A5" w:rsidP="001E22A5">
      <w:pPr>
        <w:ind w:left="4962"/>
        <w:rPr>
          <w:sz w:val="28"/>
          <w:szCs w:val="28"/>
        </w:rPr>
      </w:pPr>
      <w:r w:rsidRPr="003A1F60">
        <w:rPr>
          <w:sz w:val="28"/>
          <w:szCs w:val="28"/>
        </w:rPr>
        <w:t>Петрозаводского городского Совета</w:t>
      </w:r>
    </w:p>
    <w:p w14:paraId="2BE5DDC0" w14:textId="75F11E94" w:rsidR="001E22A5" w:rsidRDefault="001E22A5" w:rsidP="001E22A5">
      <w:pPr>
        <w:tabs>
          <w:tab w:val="left" w:pos="5529"/>
        </w:tabs>
        <w:ind w:left="4962"/>
        <w:jc w:val="both"/>
        <w:outlineLvl w:val="0"/>
        <w:rPr>
          <w:position w:val="-20"/>
          <w:sz w:val="28"/>
          <w:szCs w:val="28"/>
        </w:rPr>
      </w:pPr>
      <w:r w:rsidRPr="003A1F60">
        <w:rPr>
          <w:position w:val="-20"/>
          <w:sz w:val="28"/>
          <w:szCs w:val="28"/>
        </w:rPr>
        <w:t xml:space="preserve">от </w:t>
      </w:r>
      <w:r w:rsidR="004256C7">
        <w:rPr>
          <w:position w:val="-20"/>
          <w:sz w:val="28"/>
          <w:szCs w:val="28"/>
        </w:rPr>
        <w:t>26 августа</w:t>
      </w:r>
      <w:r w:rsidR="00DF7C93">
        <w:rPr>
          <w:position w:val="-20"/>
          <w:sz w:val="28"/>
          <w:szCs w:val="28"/>
        </w:rPr>
        <w:t xml:space="preserve"> 2022</w:t>
      </w:r>
      <w:r w:rsidRPr="003A1F60">
        <w:rPr>
          <w:position w:val="-20"/>
          <w:sz w:val="28"/>
          <w:szCs w:val="28"/>
        </w:rPr>
        <w:t xml:space="preserve"> г. № 2</w:t>
      </w:r>
      <w:r w:rsidR="00ED785C">
        <w:rPr>
          <w:position w:val="-20"/>
          <w:sz w:val="28"/>
          <w:szCs w:val="28"/>
        </w:rPr>
        <w:t>9</w:t>
      </w:r>
      <w:r w:rsidRPr="003A1F60">
        <w:rPr>
          <w:position w:val="-20"/>
          <w:sz w:val="28"/>
          <w:szCs w:val="28"/>
        </w:rPr>
        <w:t>/</w:t>
      </w:r>
      <w:r w:rsidR="004256C7">
        <w:rPr>
          <w:position w:val="-20"/>
          <w:sz w:val="28"/>
          <w:szCs w:val="28"/>
        </w:rPr>
        <w:t>10</w:t>
      </w:r>
      <w:r w:rsidRPr="003A1F60">
        <w:rPr>
          <w:position w:val="-20"/>
          <w:sz w:val="28"/>
          <w:szCs w:val="28"/>
        </w:rPr>
        <w:t>-</w:t>
      </w:r>
      <w:r w:rsidR="004256C7">
        <w:rPr>
          <w:position w:val="-20"/>
          <w:sz w:val="28"/>
          <w:szCs w:val="28"/>
        </w:rPr>
        <w:t>141</w:t>
      </w:r>
    </w:p>
    <w:p w14:paraId="0EA69B06" w14:textId="2FCD3AE1" w:rsidR="002F463D" w:rsidRDefault="002F463D" w:rsidP="002F463D">
      <w:pPr>
        <w:jc w:val="center"/>
        <w:outlineLvl w:val="0"/>
        <w:rPr>
          <w:b/>
          <w:bCs/>
          <w:sz w:val="28"/>
          <w:szCs w:val="28"/>
        </w:rPr>
      </w:pPr>
    </w:p>
    <w:p w14:paraId="6F588DEC" w14:textId="33497BD0" w:rsidR="004256C7" w:rsidRDefault="004256C7" w:rsidP="002F463D">
      <w:pPr>
        <w:jc w:val="center"/>
        <w:outlineLvl w:val="0"/>
        <w:rPr>
          <w:b/>
          <w:bCs/>
          <w:sz w:val="28"/>
          <w:szCs w:val="28"/>
        </w:rPr>
      </w:pPr>
    </w:p>
    <w:p w14:paraId="35B181FC" w14:textId="77777777" w:rsidR="004256C7" w:rsidRDefault="004256C7" w:rsidP="004256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6C7">
        <w:rPr>
          <w:rFonts w:ascii="Times New Roman" w:hAnsi="Times New Roman" w:cs="Times New Roman"/>
          <w:b/>
          <w:sz w:val="28"/>
          <w:szCs w:val="28"/>
        </w:rPr>
        <w:t xml:space="preserve">Требования к осуществлению перевозок </w:t>
      </w:r>
    </w:p>
    <w:p w14:paraId="07FAB763" w14:textId="6F3DECC7" w:rsidR="004256C7" w:rsidRPr="004256C7" w:rsidRDefault="004256C7" w:rsidP="004256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6C7">
        <w:rPr>
          <w:rFonts w:ascii="Times New Roman" w:hAnsi="Times New Roman" w:cs="Times New Roman"/>
          <w:b/>
          <w:sz w:val="28"/>
          <w:szCs w:val="28"/>
        </w:rPr>
        <w:t>по муниципальным маршрутам</w:t>
      </w:r>
    </w:p>
    <w:p w14:paraId="385A02A5" w14:textId="77777777" w:rsidR="004256C7" w:rsidRPr="004256C7" w:rsidRDefault="004256C7" w:rsidP="004256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6C7">
        <w:rPr>
          <w:rFonts w:ascii="Times New Roman" w:hAnsi="Times New Roman" w:cs="Times New Roman"/>
          <w:b/>
          <w:sz w:val="28"/>
          <w:szCs w:val="28"/>
        </w:rPr>
        <w:t>регулярных перевозок по нерегулируемым тарифам</w:t>
      </w:r>
    </w:p>
    <w:p w14:paraId="702437D3" w14:textId="77777777" w:rsidR="004256C7" w:rsidRPr="004256C7" w:rsidRDefault="004256C7" w:rsidP="004256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6C7">
        <w:rPr>
          <w:rFonts w:ascii="Times New Roman" w:hAnsi="Times New Roman" w:cs="Times New Roman"/>
          <w:b/>
          <w:sz w:val="28"/>
          <w:szCs w:val="28"/>
        </w:rPr>
        <w:t>в Петрозаводском городском округе</w:t>
      </w:r>
    </w:p>
    <w:p w14:paraId="387E8939" w14:textId="77777777" w:rsidR="004256C7" w:rsidRPr="004256C7" w:rsidRDefault="004256C7" w:rsidP="004256C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14:paraId="69631503" w14:textId="59769DA7" w:rsidR="004256C7" w:rsidRPr="004256C7" w:rsidRDefault="004256C7" w:rsidP="004256C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256C7">
        <w:rPr>
          <w:rFonts w:eastAsiaTheme="minorHAnsi"/>
          <w:color w:val="000000" w:themeColor="text1"/>
          <w:sz w:val="28"/>
          <w:szCs w:val="28"/>
          <w:lang w:eastAsia="en-US"/>
        </w:rPr>
        <w:t xml:space="preserve">1. Требования к осуществлению перевозок по муниципальным маршрутам регулярных перевозок по нерегулируемым тарифам </w:t>
      </w:r>
      <w:r w:rsidRPr="00207D7A">
        <w:rPr>
          <w:sz w:val="28"/>
          <w:szCs w:val="28"/>
        </w:rPr>
        <w:br/>
      </w:r>
      <w:r w:rsidRPr="004256C7">
        <w:rPr>
          <w:rFonts w:eastAsiaTheme="minorHAnsi"/>
          <w:color w:val="000000" w:themeColor="text1"/>
          <w:sz w:val="28"/>
          <w:szCs w:val="28"/>
          <w:lang w:eastAsia="en-US"/>
        </w:rPr>
        <w:t>в Петрозаводском городском округе разработаны в соответствии с частью 4 статьи 17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 в Российской Федерации и о внесении изменений в отдельные законодательные акты Российской Федерации».</w:t>
      </w:r>
    </w:p>
    <w:p w14:paraId="192A14F8" w14:textId="59DCEA5E" w:rsidR="004256C7" w:rsidRPr="004256C7" w:rsidRDefault="004256C7" w:rsidP="004256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56C7">
        <w:rPr>
          <w:rFonts w:eastAsiaTheme="minorHAnsi"/>
          <w:sz w:val="28"/>
          <w:szCs w:val="28"/>
          <w:lang w:eastAsia="en-US"/>
        </w:rPr>
        <w:t xml:space="preserve">2. </w:t>
      </w:r>
      <w:r w:rsidRPr="004256C7">
        <w:rPr>
          <w:sz w:val="28"/>
          <w:szCs w:val="28"/>
        </w:rPr>
        <w:t>Регулярные перевозки по муниципальным маршрутам регулярных перевозок по нерегулируемым тарифам должны осуществляться перевозчиками в соответствии с законодательством Российской Федерации, нормативными правовыми актами Республики Карелия, муниципальными правовыми актами Петрозаводского городского округа в сфере организации транспортного обслуживания населения автомобильным транспортом, организации регулярных перевозок, обеспечения безопасности дорожного движения и транспортной безопасности.</w:t>
      </w:r>
    </w:p>
    <w:p w14:paraId="7E7331C0" w14:textId="77777777" w:rsidR="004256C7" w:rsidRPr="004256C7" w:rsidRDefault="004256C7" w:rsidP="004256C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256C7">
        <w:rPr>
          <w:rFonts w:eastAsiaTheme="minorHAnsi"/>
          <w:color w:val="000000" w:themeColor="text1"/>
          <w:sz w:val="28"/>
          <w:szCs w:val="28"/>
          <w:lang w:eastAsia="en-US"/>
        </w:rPr>
        <w:t>3. Перевозчик при осуществлении регулярных перевозок пассажиров и багажа обязан:</w:t>
      </w:r>
    </w:p>
    <w:p w14:paraId="244893C7" w14:textId="328E32DB" w:rsidR="004256C7" w:rsidRPr="004256C7" w:rsidRDefault="004256C7" w:rsidP="004256C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256C7">
        <w:rPr>
          <w:rFonts w:eastAsiaTheme="minorHAnsi"/>
          <w:color w:val="000000" w:themeColor="text1"/>
          <w:sz w:val="28"/>
          <w:szCs w:val="28"/>
          <w:lang w:eastAsia="en-US"/>
        </w:rPr>
        <w:t xml:space="preserve">3.1. </w:t>
      </w:r>
      <w:r w:rsidRPr="004256C7">
        <w:rPr>
          <w:color w:val="000000" w:themeColor="text1"/>
          <w:sz w:val="28"/>
          <w:szCs w:val="28"/>
        </w:rPr>
        <w:t xml:space="preserve">Не допускать </w:t>
      </w:r>
      <w:proofErr w:type="gramStart"/>
      <w:r w:rsidRPr="004256C7">
        <w:rPr>
          <w:color w:val="000000" w:themeColor="text1"/>
          <w:sz w:val="28"/>
          <w:szCs w:val="28"/>
        </w:rPr>
        <w:t>увеличения</w:t>
      </w:r>
      <w:proofErr w:type="gramEnd"/>
      <w:r w:rsidRPr="004256C7">
        <w:rPr>
          <w:color w:val="000000" w:themeColor="text1"/>
          <w:sz w:val="28"/>
          <w:szCs w:val="28"/>
        </w:rPr>
        <w:t xml:space="preserve"> установленного реестром муниципальных маршрутов регулярных перевозок Петрозаводского городского округа максимального количества транспортных средств различных классов, которые разрешается одновременно использовать для регулярной перевозки по маршрутам регулярных перевозок в соответствии с установленным расписанием движения транспортных средств по маршрутам регулярных перевозок;</w:t>
      </w:r>
    </w:p>
    <w:p w14:paraId="0F5A0B0B" w14:textId="77777777" w:rsidR="004256C7" w:rsidRPr="004256C7" w:rsidRDefault="004256C7" w:rsidP="004256C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256C7">
        <w:rPr>
          <w:color w:val="000000" w:themeColor="text1"/>
          <w:sz w:val="28"/>
          <w:szCs w:val="28"/>
        </w:rPr>
        <w:t>3.2. Обеспечивать исправную работу установленных в транспортном средстве оборудования для перевозок пассажиров из числа инвалидов, системы контроля температуры воздуха (кондиционера), электронного информационного табло, оборудования для безналичной оплаты проезда;</w:t>
      </w:r>
    </w:p>
    <w:p w14:paraId="0C665EFE" w14:textId="3981A156" w:rsidR="004256C7" w:rsidRPr="004256C7" w:rsidRDefault="004256C7" w:rsidP="004256C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256C7">
        <w:rPr>
          <w:color w:val="000000" w:themeColor="text1"/>
          <w:sz w:val="28"/>
          <w:szCs w:val="28"/>
        </w:rPr>
        <w:t xml:space="preserve">3.3. В случае принятия решения об изменении стоимости проезда </w:t>
      </w:r>
      <w:r w:rsidRPr="00207D7A">
        <w:rPr>
          <w:sz w:val="28"/>
          <w:szCs w:val="28"/>
        </w:rPr>
        <w:br/>
      </w:r>
      <w:r w:rsidRPr="004256C7">
        <w:rPr>
          <w:color w:val="000000" w:themeColor="text1"/>
          <w:sz w:val="28"/>
          <w:szCs w:val="28"/>
        </w:rPr>
        <w:t>по муниципальным маршрутам регулярных перевозок Петрозаводского городского округа не менее чем за 2 недели до даты изменения тарифа письменно уведомить Администрацию Петрозаводского городского округа.</w:t>
      </w:r>
    </w:p>
    <w:p w14:paraId="251FB5C1" w14:textId="77777777" w:rsidR="004256C7" w:rsidRDefault="004256C7" w:rsidP="002F463D">
      <w:pPr>
        <w:jc w:val="center"/>
        <w:outlineLvl w:val="0"/>
        <w:rPr>
          <w:b/>
          <w:bCs/>
          <w:sz w:val="28"/>
          <w:szCs w:val="28"/>
        </w:rPr>
      </w:pPr>
    </w:p>
    <w:sectPr w:rsidR="004256C7" w:rsidSect="001E22A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D49B2" w14:textId="77777777" w:rsidR="004315DB" w:rsidRDefault="004315DB" w:rsidP="001E22A5">
      <w:r>
        <w:separator/>
      </w:r>
    </w:p>
  </w:endnote>
  <w:endnote w:type="continuationSeparator" w:id="0">
    <w:p w14:paraId="0769C361" w14:textId="77777777" w:rsidR="004315DB" w:rsidRDefault="004315DB" w:rsidP="001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DA3C" w14:textId="77777777" w:rsidR="004315DB" w:rsidRDefault="004315DB" w:rsidP="001E22A5">
      <w:r>
        <w:separator/>
      </w:r>
    </w:p>
  </w:footnote>
  <w:footnote w:type="continuationSeparator" w:id="0">
    <w:p w14:paraId="32D3CD67" w14:textId="77777777" w:rsidR="004315DB" w:rsidRDefault="004315DB" w:rsidP="001E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869009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8CDAFA2" w14:textId="2003F43E" w:rsidR="00DF7C93" w:rsidRPr="00DF7C93" w:rsidRDefault="00DF7C93">
        <w:pPr>
          <w:pStyle w:val="a3"/>
          <w:jc w:val="center"/>
          <w:rPr>
            <w:sz w:val="24"/>
            <w:szCs w:val="24"/>
          </w:rPr>
        </w:pPr>
        <w:r w:rsidRPr="00DF7C93">
          <w:rPr>
            <w:sz w:val="24"/>
            <w:szCs w:val="24"/>
          </w:rPr>
          <w:fldChar w:fldCharType="begin"/>
        </w:r>
        <w:r w:rsidRPr="00DF7C93">
          <w:rPr>
            <w:sz w:val="24"/>
            <w:szCs w:val="24"/>
          </w:rPr>
          <w:instrText>PAGE   \* MERGEFORMAT</w:instrText>
        </w:r>
        <w:r w:rsidRPr="00DF7C93">
          <w:rPr>
            <w:sz w:val="24"/>
            <w:szCs w:val="24"/>
          </w:rPr>
          <w:fldChar w:fldCharType="separate"/>
        </w:r>
        <w:r w:rsidRPr="00DF7C93">
          <w:rPr>
            <w:sz w:val="24"/>
            <w:szCs w:val="24"/>
          </w:rPr>
          <w:t>2</w:t>
        </w:r>
        <w:r w:rsidRPr="00DF7C93">
          <w:rPr>
            <w:sz w:val="24"/>
            <w:szCs w:val="24"/>
          </w:rPr>
          <w:fldChar w:fldCharType="end"/>
        </w:r>
      </w:p>
    </w:sdtContent>
  </w:sdt>
  <w:p w14:paraId="66C54A90" w14:textId="77777777" w:rsidR="00DF7C93" w:rsidRDefault="00DF7C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A5"/>
    <w:rsid w:val="00071B8A"/>
    <w:rsid w:val="001E22A5"/>
    <w:rsid w:val="002F463D"/>
    <w:rsid w:val="00345ACF"/>
    <w:rsid w:val="00422DB9"/>
    <w:rsid w:val="004256C7"/>
    <w:rsid w:val="004315DB"/>
    <w:rsid w:val="004C6B1F"/>
    <w:rsid w:val="005B3A70"/>
    <w:rsid w:val="007A3A5D"/>
    <w:rsid w:val="00865B72"/>
    <w:rsid w:val="00920907"/>
    <w:rsid w:val="00AB5468"/>
    <w:rsid w:val="00BA2A2E"/>
    <w:rsid w:val="00BF2FDB"/>
    <w:rsid w:val="00CB5F77"/>
    <w:rsid w:val="00DF7C93"/>
    <w:rsid w:val="00E208D3"/>
    <w:rsid w:val="00E94056"/>
    <w:rsid w:val="00ED785C"/>
    <w:rsid w:val="00E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54D1"/>
  <w15:chartTrackingRefBased/>
  <w15:docId w15:val="{BB97FD88-4DAA-4EC3-947E-1EB708F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25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Ханцевич</dc:creator>
  <cp:keywords/>
  <dc:description/>
  <cp:lastModifiedBy>Александр Ханцевич</cp:lastModifiedBy>
  <cp:revision>11</cp:revision>
  <cp:lastPrinted>2022-03-30T09:45:00Z</cp:lastPrinted>
  <dcterms:created xsi:type="dcterms:W3CDTF">2021-03-17T08:32:00Z</dcterms:created>
  <dcterms:modified xsi:type="dcterms:W3CDTF">2022-08-22T12:15:00Z</dcterms:modified>
</cp:coreProperties>
</file>