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3466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F72FADA" wp14:editId="190E5012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DDE8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EB7F79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2A2C58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981C708" w14:textId="3DFA3EDD" w:rsidR="00A3130B" w:rsidRPr="005650B5" w:rsidRDefault="00326AE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E346DE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2BD4DB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5ADD64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FEC077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CE82F2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2660F2F" w14:textId="26193ED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26AE3">
        <w:rPr>
          <w:position w:val="-20"/>
          <w:sz w:val="28"/>
          <w:szCs w:val="28"/>
        </w:rPr>
        <w:t>3 июня</w:t>
      </w:r>
      <w:r w:rsidR="00E346DE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E346D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26AE3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326AE3">
        <w:rPr>
          <w:position w:val="-20"/>
          <w:sz w:val="28"/>
          <w:szCs w:val="28"/>
        </w:rPr>
        <w:t>1</w:t>
      </w:r>
      <w:r w:rsidR="0055476F">
        <w:rPr>
          <w:position w:val="-20"/>
          <w:sz w:val="28"/>
          <w:szCs w:val="28"/>
        </w:rPr>
        <w:t>08</w:t>
      </w:r>
    </w:p>
    <w:p w14:paraId="00616F5F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C0F552A" w14:textId="77777777" w:rsidR="0055476F" w:rsidRPr="0055476F" w:rsidRDefault="0055476F" w:rsidP="0055476F">
      <w:pPr>
        <w:jc w:val="center"/>
        <w:rPr>
          <w:b/>
          <w:sz w:val="28"/>
          <w:szCs w:val="28"/>
        </w:rPr>
      </w:pPr>
      <w:r w:rsidRPr="0055476F">
        <w:rPr>
          <w:b/>
          <w:sz w:val="28"/>
          <w:szCs w:val="28"/>
        </w:rPr>
        <w:t xml:space="preserve">О внесении изменения в Генеральный план </w:t>
      </w:r>
    </w:p>
    <w:p w14:paraId="4CC35A04" w14:textId="77777777" w:rsidR="0055476F" w:rsidRDefault="0055476F" w:rsidP="0055476F">
      <w:pPr>
        <w:jc w:val="center"/>
        <w:rPr>
          <w:b/>
          <w:sz w:val="28"/>
          <w:szCs w:val="28"/>
        </w:rPr>
      </w:pPr>
      <w:r w:rsidRPr="0055476F">
        <w:rPr>
          <w:b/>
          <w:sz w:val="28"/>
          <w:szCs w:val="28"/>
        </w:rPr>
        <w:t>города Петрозаводска в границах</w:t>
      </w:r>
      <w:r>
        <w:rPr>
          <w:b/>
          <w:sz w:val="28"/>
          <w:szCs w:val="28"/>
        </w:rPr>
        <w:t xml:space="preserve"> </w:t>
      </w:r>
      <w:r w:rsidRPr="0055476F">
        <w:rPr>
          <w:b/>
          <w:sz w:val="28"/>
          <w:szCs w:val="28"/>
        </w:rPr>
        <w:t xml:space="preserve">территории </w:t>
      </w:r>
    </w:p>
    <w:p w14:paraId="7449AE63" w14:textId="71365763" w:rsidR="0055476F" w:rsidRPr="0055476F" w:rsidRDefault="0055476F" w:rsidP="0055476F">
      <w:pPr>
        <w:jc w:val="center"/>
        <w:rPr>
          <w:sz w:val="28"/>
          <w:szCs w:val="28"/>
        </w:rPr>
      </w:pPr>
      <w:r w:rsidRPr="0055476F">
        <w:rPr>
          <w:b/>
          <w:sz w:val="28"/>
          <w:szCs w:val="28"/>
        </w:rPr>
        <w:t>Петрозаводского городского округа</w:t>
      </w:r>
      <w:r w:rsidRPr="0055476F">
        <w:rPr>
          <w:sz w:val="28"/>
          <w:szCs w:val="28"/>
        </w:rPr>
        <w:t xml:space="preserve"> </w:t>
      </w:r>
    </w:p>
    <w:p w14:paraId="49B3F371" w14:textId="77777777" w:rsidR="0055476F" w:rsidRPr="0055476F" w:rsidRDefault="0055476F" w:rsidP="0055476F">
      <w:pPr>
        <w:jc w:val="center"/>
        <w:rPr>
          <w:position w:val="-20"/>
          <w:sz w:val="28"/>
          <w:szCs w:val="28"/>
        </w:rPr>
      </w:pPr>
    </w:p>
    <w:p w14:paraId="404E5DBF" w14:textId="77777777" w:rsidR="0055476F" w:rsidRDefault="0055476F" w:rsidP="0055476F">
      <w:pPr>
        <w:ind w:right="-143" w:firstLine="850"/>
        <w:jc w:val="both"/>
        <w:rPr>
          <w:sz w:val="28"/>
          <w:szCs w:val="28"/>
        </w:rPr>
      </w:pPr>
    </w:p>
    <w:p w14:paraId="178F0A0C" w14:textId="403E7C8B" w:rsidR="0055476F" w:rsidRPr="0055476F" w:rsidRDefault="0055476F" w:rsidP="0055476F">
      <w:pPr>
        <w:ind w:right="-142" w:firstLine="709"/>
        <w:jc w:val="both"/>
        <w:rPr>
          <w:sz w:val="28"/>
          <w:szCs w:val="28"/>
        </w:rPr>
      </w:pPr>
      <w:r w:rsidRPr="0055476F">
        <w:rPr>
          <w:sz w:val="28"/>
          <w:szCs w:val="28"/>
        </w:rPr>
        <w:t xml:space="preserve">В соответствии с частью 13 статьи 24 Градостроительного кодекса Российской Федерации, учитывая протоколы публичных слушаний </w:t>
      </w:r>
      <w:r w:rsidR="0023791E">
        <w:rPr>
          <w:sz w:val="28"/>
          <w:szCs w:val="28"/>
          <w:lang w:eastAsia="ar-SA"/>
        </w:rPr>
        <w:br/>
      </w:r>
      <w:r w:rsidRPr="0055476F">
        <w:rPr>
          <w:sz w:val="28"/>
          <w:szCs w:val="28"/>
        </w:rPr>
        <w:t>от 08.10.2021, 11.10.2021, 13.10.2021, 15.10.2021, 19.10.2021 и заключение о результатах публичных слушаний от 19.10.2021, Петрозаводский городской Совет</w:t>
      </w:r>
    </w:p>
    <w:p w14:paraId="65813996" w14:textId="77777777" w:rsidR="0055476F" w:rsidRPr="0055476F" w:rsidRDefault="0055476F" w:rsidP="0055476F">
      <w:pPr>
        <w:ind w:right="-143" w:firstLine="850"/>
        <w:jc w:val="both"/>
        <w:rPr>
          <w:sz w:val="28"/>
          <w:szCs w:val="28"/>
        </w:rPr>
      </w:pPr>
    </w:p>
    <w:p w14:paraId="298B176B" w14:textId="77777777" w:rsidR="0055476F" w:rsidRPr="0055476F" w:rsidRDefault="0055476F" w:rsidP="0055476F">
      <w:pPr>
        <w:ind w:right="-143"/>
        <w:jc w:val="both"/>
        <w:rPr>
          <w:sz w:val="28"/>
          <w:szCs w:val="28"/>
        </w:rPr>
      </w:pPr>
      <w:r w:rsidRPr="0055476F">
        <w:rPr>
          <w:sz w:val="28"/>
          <w:szCs w:val="28"/>
        </w:rPr>
        <w:t>РЕШИЛ:</w:t>
      </w:r>
    </w:p>
    <w:p w14:paraId="580E3B3D" w14:textId="2562A955" w:rsidR="0055476F" w:rsidRPr="0055476F" w:rsidRDefault="0055476F" w:rsidP="0055476F">
      <w:pPr>
        <w:ind w:right="-142" w:firstLine="709"/>
        <w:jc w:val="both"/>
        <w:rPr>
          <w:sz w:val="28"/>
          <w:szCs w:val="28"/>
        </w:rPr>
      </w:pPr>
      <w:r w:rsidRPr="0055476F">
        <w:rPr>
          <w:sz w:val="28"/>
          <w:szCs w:val="28"/>
        </w:rPr>
        <w:t xml:space="preserve">Внести изменение в Генеральный план города Петрозаводска в границах территории Петрозаводского городского округа, утвержденный Решением Петрозаводского городского Совета от 11.07.2008 № </w:t>
      </w:r>
      <w:r w:rsidRPr="0055476F">
        <w:rPr>
          <w:sz w:val="28"/>
          <w:szCs w:val="28"/>
          <w:lang w:val="en-US"/>
        </w:rPr>
        <w:t>XXVI</w:t>
      </w:r>
      <w:r w:rsidRPr="0055476F">
        <w:rPr>
          <w:sz w:val="28"/>
          <w:szCs w:val="28"/>
        </w:rPr>
        <w:t>/</w:t>
      </w:r>
      <w:r w:rsidRPr="0055476F">
        <w:rPr>
          <w:sz w:val="28"/>
          <w:szCs w:val="28"/>
          <w:lang w:val="en-US"/>
        </w:rPr>
        <w:t>XX</w:t>
      </w:r>
      <w:r w:rsidRPr="0055476F">
        <w:rPr>
          <w:sz w:val="28"/>
          <w:szCs w:val="28"/>
        </w:rPr>
        <w:t xml:space="preserve">-361 </w:t>
      </w:r>
      <w:r w:rsidR="0023791E">
        <w:rPr>
          <w:sz w:val="28"/>
          <w:szCs w:val="28"/>
          <w:lang w:eastAsia="ar-SA"/>
        </w:rPr>
        <w:br/>
      </w:r>
      <w:r w:rsidRPr="0055476F">
        <w:rPr>
          <w:sz w:val="28"/>
          <w:szCs w:val="28"/>
        </w:rPr>
        <w:t>«О внесении изменений в Генеральный план города Петрозаводска», изложив его в редакции согласно приложению к настоящему решению.</w:t>
      </w:r>
    </w:p>
    <w:p w14:paraId="5DAC0C5C" w14:textId="318CA7D5" w:rsidR="00326AE3" w:rsidRPr="00BC7645" w:rsidRDefault="00326AE3" w:rsidP="00326AE3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14:paraId="0D25CCE8" w14:textId="500F50E2" w:rsidR="0012099F" w:rsidRPr="00C65B51" w:rsidRDefault="0012099F" w:rsidP="001209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F63FE3C" w14:textId="77777777" w:rsidR="0012099F" w:rsidRDefault="0012099F" w:rsidP="00C63180">
      <w:pPr>
        <w:pStyle w:val="ConsPlusTitle"/>
        <w:ind w:firstLine="567"/>
        <w:jc w:val="center"/>
        <w:outlineLvl w:val="0"/>
        <w:rPr>
          <w:color w:val="000000"/>
          <w:sz w:val="28"/>
          <w:szCs w:val="28"/>
        </w:rPr>
      </w:pPr>
    </w:p>
    <w:p w14:paraId="49EFC8EC" w14:textId="77777777" w:rsidR="0012099F" w:rsidRDefault="0012099F" w:rsidP="00C63180">
      <w:pPr>
        <w:pStyle w:val="ConsPlusTitle"/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7C70D3EE" w14:textId="77777777" w:rsidTr="000B6B19">
        <w:tc>
          <w:tcPr>
            <w:tcW w:w="4536" w:type="dxa"/>
          </w:tcPr>
          <w:p w14:paraId="6905B848" w14:textId="11102DEC" w:rsidR="00A3130B" w:rsidRPr="00BE6A23" w:rsidRDefault="00A3130B" w:rsidP="00A21E96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21E96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B7B9B8B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0AE0DC" w14:textId="468B525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96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C614F0E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22C51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CF0110C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0CABF6A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D1E3F58" w14:textId="2DE33BC8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</w:t>
            </w:r>
            <w:r w:rsidR="00A21E96">
              <w:rPr>
                <w:sz w:val="28"/>
                <w:szCs w:val="28"/>
              </w:rPr>
              <w:t>В.К. Любарский</w:t>
            </w:r>
          </w:p>
        </w:tc>
      </w:tr>
    </w:tbl>
    <w:p w14:paraId="0F7F3DD0" w14:textId="77777777" w:rsidR="00A3130B" w:rsidRDefault="00A3130B" w:rsidP="005F3F97"/>
    <w:sectPr w:rsidR="00A3130B" w:rsidSect="00C63180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07AB" w14:textId="77777777" w:rsidR="00637FDF" w:rsidRDefault="00637FDF" w:rsidP="00DB42D8">
      <w:r>
        <w:separator/>
      </w:r>
    </w:p>
  </w:endnote>
  <w:endnote w:type="continuationSeparator" w:id="0">
    <w:p w14:paraId="5CD89707" w14:textId="77777777" w:rsidR="00637FDF" w:rsidRDefault="00637FD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DCA2" w14:textId="77777777" w:rsidR="00637FDF" w:rsidRDefault="00637FDF" w:rsidP="00DB42D8">
      <w:r>
        <w:separator/>
      </w:r>
    </w:p>
  </w:footnote>
  <w:footnote w:type="continuationSeparator" w:id="0">
    <w:p w14:paraId="523AB0DE" w14:textId="77777777" w:rsidR="00637FDF" w:rsidRDefault="00637FD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5A72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1DE622AA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03E"/>
    <w:multiLevelType w:val="hybridMultilevel"/>
    <w:tmpl w:val="3BF0DA90"/>
    <w:lvl w:ilvl="0" w:tplc="668C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2670077"/>
    <w:multiLevelType w:val="hybridMultilevel"/>
    <w:tmpl w:val="D4184C74"/>
    <w:lvl w:ilvl="0" w:tplc="DA2E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3655D6"/>
    <w:multiLevelType w:val="multilevel"/>
    <w:tmpl w:val="2ACE69A0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190732723">
    <w:abstractNumId w:val="1"/>
  </w:num>
  <w:num w:numId="2" w16cid:durableId="2136899492">
    <w:abstractNumId w:val="0"/>
  </w:num>
  <w:num w:numId="3" w16cid:durableId="1299845810">
    <w:abstractNumId w:val="2"/>
  </w:num>
  <w:num w:numId="4" w16cid:durableId="19813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2E53"/>
    <w:rsid w:val="000701B7"/>
    <w:rsid w:val="00072702"/>
    <w:rsid w:val="000B6B19"/>
    <w:rsid w:val="00110ABC"/>
    <w:rsid w:val="0012099F"/>
    <w:rsid w:val="00171D29"/>
    <w:rsid w:val="001C6B06"/>
    <w:rsid w:val="0023791E"/>
    <w:rsid w:val="00243B62"/>
    <w:rsid w:val="002C05A6"/>
    <w:rsid w:val="002F4E6E"/>
    <w:rsid w:val="00312CC9"/>
    <w:rsid w:val="00316D1C"/>
    <w:rsid w:val="00317219"/>
    <w:rsid w:val="00322690"/>
    <w:rsid w:val="00326AE3"/>
    <w:rsid w:val="00351ED2"/>
    <w:rsid w:val="00394B70"/>
    <w:rsid w:val="003B0529"/>
    <w:rsid w:val="003E2BAF"/>
    <w:rsid w:val="004338C2"/>
    <w:rsid w:val="004B3DCF"/>
    <w:rsid w:val="00507F01"/>
    <w:rsid w:val="00511355"/>
    <w:rsid w:val="0053659D"/>
    <w:rsid w:val="0055476F"/>
    <w:rsid w:val="005566E2"/>
    <w:rsid w:val="005650B5"/>
    <w:rsid w:val="00582D2B"/>
    <w:rsid w:val="005A0031"/>
    <w:rsid w:val="005F3F97"/>
    <w:rsid w:val="006000D9"/>
    <w:rsid w:val="00636053"/>
    <w:rsid w:val="00637FDF"/>
    <w:rsid w:val="00647E36"/>
    <w:rsid w:val="00672719"/>
    <w:rsid w:val="00685521"/>
    <w:rsid w:val="00715227"/>
    <w:rsid w:val="00727744"/>
    <w:rsid w:val="00795120"/>
    <w:rsid w:val="007A5DDE"/>
    <w:rsid w:val="007B7D85"/>
    <w:rsid w:val="008A4A04"/>
    <w:rsid w:val="008C0DBA"/>
    <w:rsid w:val="008F609A"/>
    <w:rsid w:val="00910BD8"/>
    <w:rsid w:val="009916FC"/>
    <w:rsid w:val="009C2C77"/>
    <w:rsid w:val="009E4007"/>
    <w:rsid w:val="00A21E96"/>
    <w:rsid w:val="00A3130B"/>
    <w:rsid w:val="00A427F7"/>
    <w:rsid w:val="00A65D56"/>
    <w:rsid w:val="00A91060"/>
    <w:rsid w:val="00AB26E0"/>
    <w:rsid w:val="00B54F2B"/>
    <w:rsid w:val="00BF5F80"/>
    <w:rsid w:val="00C3393A"/>
    <w:rsid w:val="00C61C2B"/>
    <w:rsid w:val="00C63180"/>
    <w:rsid w:val="00D401F9"/>
    <w:rsid w:val="00D613E7"/>
    <w:rsid w:val="00D7611B"/>
    <w:rsid w:val="00DB42D8"/>
    <w:rsid w:val="00DD6D7F"/>
    <w:rsid w:val="00E346DE"/>
    <w:rsid w:val="00E7006D"/>
    <w:rsid w:val="00E9128C"/>
    <w:rsid w:val="00F22127"/>
    <w:rsid w:val="00F31122"/>
    <w:rsid w:val="00F32F6C"/>
    <w:rsid w:val="00F93236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3D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2020-03-03T12:58:00Z</cp:lastPrinted>
  <dcterms:created xsi:type="dcterms:W3CDTF">2022-05-30T08:09:00Z</dcterms:created>
  <dcterms:modified xsi:type="dcterms:W3CDTF">2022-05-30T08:14:00Z</dcterms:modified>
</cp:coreProperties>
</file>