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4E0B2C0" w:rsidR="00A3130B" w:rsidRPr="005650B5" w:rsidRDefault="007E1F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CB224A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E1F77">
        <w:rPr>
          <w:position w:val="-20"/>
          <w:sz w:val="28"/>
          <w:szCs w:val="28"/>
        </w:rPr>
        <w:t>31 марта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E1F77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67006D" w:rsidRPr="00C12898">
        <w:rPr>
          <w:position w:val="-20"/>
          <w:sz w:val="28"/>
          <w:szCs w:val="28"/>
        </w:rPr>
        <w:t>101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E76CEE5" w14:textId="77777777" w:rsidR="0067006D" w:rsidRDefault="0067006D" w:rsidP="006700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>в Порядок размещения сведений о доходах, расходах, об имуществе</w:t>
      </w:r>
      <w:r w:rsidRPr="00953A8E">
        <w:t xml:space="preserve"> </w:t>
      </w:r>
      <w:r w:rsidRPr="00953A8E">
        <w:rPr>
          <w:b/>
          <w:sz w:val="28"/>
          <w:szCs w:val="28"/>
        </w:rPr>
        <w:t xml:space="preserve">и обязательствах имущественного характера муниципальных служащих и членов их семей на официальных сайтах органов местного самоуправления Петрозаводского городского округа </w:t>
      </w:r>
      <w:r>
        <w:rPr>
          <w:b/>
          <w:sz w:val="28"/>
          <w:szCs w:val="28"/>
        </w:rPr>
        <w:br/>
      </w:r>
      <w:r w:rsidRPr="00953A8E">
        <w:rPr>
          <w:b/>
          <w:sz w:val="28"/>
          <w:szCs w:val="28"/>
        </w:rPr>
        <w:t xml:space="preserve">и предоставления этих сведений средствам массовой информации </w:t>
      </w:r>
    </w:p>
    <w:p w14:paraId="2EEC2CCA" w14:textId="77777777" w:rsidR="0067006D" w:rsidRDefault="0067006D" w:rsidP="006700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3A8E">
        <w:rPr>
          <w:b/>
          <w:sz w:val="28"/>
          <w:szCs w:val="28"/>
        </w:rPr>
        <w:t>для опубликования</w:t>
      </w:r>
      <w:r w:rsidRPr="00E04BC4">
        <w:rPr>
          <w:b/>
          <w:sz w:val="28"/>
          <w:szCs w:val="28"/>
        </w:rPr>
        <w:t xml:space="preserve"> </w:t>
      </w:r>
    </w:p>
    <w:p w14:paraId="357F1621" w14:textId="2F425E2B" w:rsidR="0067006D" w:rsidRDefault="0067006D" w:rsidP="0067006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202365EC" w14:textId="77777777" w:rsidR="0067006D" w:rsidRDefault="0067006D" w:rsidP="0067006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780B42C" w14:textId="77777777" w:rsidR="0067006D" w:rsidRDefault="0067006D" w:rsidP="0067006D">
      <w:pPr>
        <w:pStyle w:val="ConsPlusTitle"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частью 1 статьи 3 Федерального закона от 03.12.2012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65F35">
        <w:rPr>
          <w:rFonts w:ascii="Times New Roman" w:hAnsi="Times New Roman" w:cs="Times New Roman"/>
          <w:b w:val="0"/>
          <w:bCs w:val="0"/>
          <w:sz w:val="28"/>
          <w:szCs w:val="28"/>
        </w:rPr>
        <w:t>№ 230-ФЗ «О контроле за соответствием расходов лиц, замещающих государственные должности, и иных лиц</w:t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их доходам», част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ью </w:t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>1 статьи 24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пункт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 Указа Президента Российской Федерации от 08.07.2013 № 613 «Вопросы противодействия коррупции», подпункт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«г» пункта 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08.07.2013 № 613 «Вопросы противодействия коррупции», пункт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 Приложения № 2 к Указу Президента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оссийской </w:t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едерации</w:t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10.12.2020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2758F6">
        <w:rPr>
          <w:rFonts w:ascii="Times New Roman" w:hAnsi="Times New Roman" w:cs="Times New Roman"/>
          <w:b w:val="0"/>
          <w:bCs w:val="0"/>
          <w:sz w:val="28"/>
          <w:szCs w:val="28"/>
        </w:rPr>
        <w:t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D2029">
        <w:rPr>
          <w:rFonts w:ascii="Times New Roman" w:hAnsi="Times New Roman" w:cs="Times New Roman"/>
          <w:b w:val="0"/>
          <w:bCs w:val="0"/>
          <w:sz w:val="28"/>
          <w:szCs w:val="28"/>
        </w:rPr>
        <w:t>во исполнение протеста исполняющего обязанности прокурора города Петрозаводска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Петрозаводский городской Совет</w:t>
      </w:r>
    </w:p>
    <w:p w14:paraId="4F8CE110" w14:textId="77777777" w:rsidR="0067006D" w:rsidRPr="00BA2844" w:rsidRDefault="0067006D" w:rsidP="00670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A2FDEC" w14:textId="77777777" w:rsidR="0067006D" w:rsidRPr="00BA2844" w:rsidRDefault="0067006D" w:rsidP="00670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lastRenderedPageBreak/>
        <w:t>РЕШИЛ:</w:t>
      </w:r>
    </w:p>
    <w:p w14:paraId="09F44225" w14:textId="77777777" w:rsidR="0067006D" w:rsidRDefault="0067006D" w:rsidP="00670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8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601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5601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Петрозаводского городского округа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A2844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 xml:space="preserve">26.04.2012 </w:t>
      </w:r>
      <w:r w:rsidRPr="00BA28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27/10-156 «Об утверждении Порядка</w:t>
      </w:r>
      <w:r w:rsidRPr="0001370E">
        <w:t xml:space="preserve"> </w:t>
      </w:r>
      <w:r w:rsidRPr="0001370E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Петрозаводского городского округа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», изменение, изложив подпункт «г» пункта 2 в следующей редакции:</w:t>
      </w:r>
    </w:p>
    <w:p w14:paraId="7A9A3F22" w14:textId="77777777" w:rsidR="0067006D" w:rsidRDefault="0067006D" w:rsidP="0067006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«г) </w:t>
      </w:r>
      <w:r>
        <w:rPr>
          <w:rFonts w:eastAsiaTheme="minorHAnsi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7E1F77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BD9F" w14:textId="77777777" w:rsidR="002C5E9A" w:rsidRDefault="002C5E9A" w:rsidP="00DB42D8">
      <w:r>
        <w:separator/>
      </w:r>
    </w:p>
  </w:endnote>
  <w:endnote w:type="continuationSeparator" w:id="0">
    <w:p w14:paraId="4B8B2EF1" w14:textId="77777777" w:rsidR="002C5E9A" w:rsidRDefault="002C5E9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EE63" w14:textId="77777777" w:rsidR="002C5E9A" w:rsidRDefault="002C5E9A" w:rsidP="00DB42D8">
      <w:r>
        <w:separator/>
      </w:r>
    </w:p>
  </w:footnote>
  <w:footnote w:type="continuationSeparator" w:id="0">
    <w:p w14:paraId="6785A724" w14:textId="77777777" w:rsidR="002C5E9A" w:rsidRDefault="002C5E9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C5E9A"/>
    <w:rsid w:val="002E0B4B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7006D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3309A"/>
    <w:rsid w:val="00860C8D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C1B9A"/>
    <w:rsid w:val="00BE2A99"/>
    <w:rsid w:val="00C12898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2022-03-30T10:59:00Z</cp:lastPrinted>
  <dcterms:created xsi:type="dcterms:W3CDTF">2022-03-30T06:06:00Z</dcterms:created>
  <dcterms:modified xsi:type="dcterms:W3CDTF">2022-03-30T10:59:00Z</dcterms:modified>
</cp:coreProperties>
</file>