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3B97" w14:textId="77777777" w:rsidR="00676C29" w:rsidRPr="00845448" w:rsidRDefault="00322F0C" w:rsidP="0067188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84544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4FBD9A8" w14:textId="77777777" w:rsidR="00676C29" w:rsidRPr="0067188E" w:rsidRDefault="00676C29" w:rsidP="0067188E">
      <w:pPr>
        <w:spacing w:after="0" w:line="240" w:lineRule="auto"/>
        <w:ind w:left="4820"/>
        <w:rPr>
          <w:rFonts w:ascii="Times New Roman" w:hAnsi="Times New Roman" w:cs="Times New Roman"/>
          <w:sz w:val="16"/>
          <w:szCs w:val="16"/>
        </w:rPr>
      </w:pPr>
    </w:p>
    <w:p w14:paraId="2CD9FF03" w14:textId="4140F26B" w:rsidR="00676C29" w:rsidRPr="00845448" w:rsidRDefault="00676C29" w:rsidP="0067188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845448">
        <w:rPr>
          <w:rFonts w:ascii="Times New Roman" w:hAnsi="Times New Roman" w:cs="Times New Roman"/>
          <w:sz w:val="28"/>
          <w:szCs w:val="28"/>
        </w:rPr>
        <w:t>УТВЕРЖДЕН</w:t>
      </w:r>
      <w:r w:rsidR="00AE4D62">
        <w:rPr>
          <w:rFonts w:ascii="Times New Roman" w:hAnsi="Times New Roman" w:cs="Times New Roman"/>
          <w:sz w:val="28"/>
          <w:szCs w:val="28"/>
        </w:rPr>
        <w:t>О</w:t>
      </w:r>
    </w:p>
    <w:p w14:paraId="4218EF08" w14:textId="77777777" w:rsidR="00676C29" w:rsidRPr="0067188E" w:rsidRDefault="00676C29" w:rsidP="0067188E">
      <w:pPr>
        <w:spacing w:after="0" w:line="240" w:lineRule="auto"/>
        <w:ind w:left="4820"/>
        <w:rPr>
          <w:rFonts w:ascii="Times New Roman" w:hAnsi="Times New Roman" w:cs="Times New Roman"/>
          <w:sz w:val="16"/>
          <w:szCs w:val="16"/>
        </w:rPr>
      </w:pPr>
    </w:p>
    <w:p w14:paraId="5196D0AF" w14:textId="77777777" w:rsidR="00676C29" w:rsidRPr="00845448" w:rsidRDefault="00322F0C" w:rsidP="0067188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845448">
        <w:rPr>
          <w:rFonts w:ascii="Times New Roman" w:hAnsi="Times New Roman" w:cs="Times New Roman"/>
          <w:sz w:val="28"/>
          <w:szCs w:val="28"/>
        </w:rPr>
        <w:t>Решени</w:t>
      </w:r>
      <w:r w:rsidR="00676C29" w:rsidRPr="00845448">
        <w:rPr>
          <w:rFonts w:ascii="Times New Roman" w:hAnsi="Times New Roman" w:cs="Times New Roman"/>
          <w:sz w:val="28"/>
          <w:szCs w:val="28"/>
        </w:rPr>
        <w:t>ем</w:t>
      </w:r>
    </w:p>
    <w:p w14:paraId="21D0AE0E" w14:textId="77777777" w:rsidR="00676C29" w:rsidRPr="00845448" w:rsidRDefault="00322F0C" w:rsidP="0067188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845448"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14:paraId="5DB218D0" w14:textId="77777777" w:rsidR="00676C29" w:rsidRPr="0067188E" w:rsidRDefault="00676C29" w:rsidP="0067188E">
      <w:pPr>
        <w:spacing w:after="0" w:line="240" w:lineRule="auto"/>
        <w:ind w:left="4820"/>
        <w:rPr>
          <w:rFonts w:ascii="Times New Roman" w:hAnsi="Times New Roman" w:cs="Times New Roman"/>
          <w:position w:val="-20"/>
          <w:sz w:val="16"/>
          <w:szCs w:val="16"/>
        </w:rPr>
      </w:pPr>
    </w:p>
    <w:p w14:paraId="146ED994" w14:textId="00E74A92" w:rsidR="00322F0C" w:rsidRPr="00845448" w:rsidRDefault="00322F0C" w:rsidP="0067188E">
      <w:pPr>
        <w:spacing w:after="0" w:line="240" w:lineRule="auto"/>
        <w:ind w:left="4820"/>
        <w:rPr>
          <w:rFonts w:ascii="Times New Roman" w:hAnsi="Times New Roman" w:cs="Times New Roman"/>
          <w:position w:val="-20"/>
          <w:sz w:val="28"/>
          <w:szCs w:val="28"/>
        </w:rPr>
      </w:pPr>
      <w:r w:rsidRPr="00845448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057DD0">
        <w:rPr>
          <w:rFonts w:ascii="Times New Roman" w:hAnsi="Times New Roman" w:cs="Times New Roman"/>
          <w:position w:val="-20"/>
          <w:sz w:val="28"/>
          <w:szCs w:val="28"/>
        </w:rPr>
        <w:t>17 декабря</w:t>
      </w:r>
      <w:r w:rsidRPr="00845448">
        <w:rPr>
          <w:rFonts w:ascii="Times New Roman" w:hAnsi="Times New Roman" w:cs="Times New Roman"/>
          <w:position w:val="-20"/>
          <w:sz w:val="28"/>
          <w:szCs w:val="28"/>
        </w:rPr>
        <w:t xml:space="preserve"> 20</w:t>
      </w:r>
      <w:r w:rsidR="00986CDA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="00A159E7">
        <w:rPr>
          <w:rFonts w:ascii="Times New Roman" w:hAnsi="Times New Roman" w:cs="Times New Roman"/>
          <w:position w:val="-20"/>
          <w:sz w:val="28"/>
          <w:szCs w:val="28"/>
        </w:rPr>
        <w:t>1</w:t>
      </w:r>
      <w:r w:rsidRPr="00845448">
        <w:rPr>
          <w:rFonts w:ascii="Times New Roman" w:hAnsi="Times New Roman" w:cs="Times New Roman"/>
          <w:position w:val="-20"/>
          <w:sz w:val="28"/>
          <w:szCs w:val="28"/>
        </w:rPr>
        <w:t xml:space="preserve"> г. № 2</w:t>
      </w:r>
      <w:r w:rsidR="00A159E7">
        <w:rPr>
          <w:rFonts w:ascii="Times New Roman" w:hAnsi="Times New Roman" w:cs="Times New Roman"/>
          <w:position w:val="-20"/>
          <w:sz w:val="28"/>
          <w:szCs w:val="28"/>
        </w:rPr>
        <w:t>9</w:t>
      </w:r>
      <w:r w:rsidRPr="00845448">
        <w:rPr>
          <w:rFonts w:ascii="Times New Roman" w:hAnsi="Times New Roman" w:cs="Times New Roman"/>
          <w:position w:val="-20"/>
          <w:sz w:val="28"/>
          <w:szCs w:val="28"/>
        </w:rPr>
        <w:t>/</w:t>
      </w:r>
      <w:r w:rsidR="00057DD0">
        <w:rPr>
          <w:rFonts w:ascii="Times New Roman" w:hAnsi="Times New Roman" w:cs="Times New Roman"/>
          <w:position w:val="-20"/>
          <w:sz w:val="28"/>
          <w:szCs w:val="28"/>
        </w:rPr>
        <w:t>5</w:t>
      </w:r>
      <w:r w:rsidRPr="00845448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057DD0">
        <w:rPr>
          <w:rFonts w:ascii="Times New Roman" w:hAnsi="Times New Roman" w:cs="Times New Roman"/>
          <w:position w:val="-20"/>
          <w:sz w:val="28"/>
          <w:szCs w:val="28"/>
        </w:rPr>
        <w:t>3</w:t>
      </w:r>
      <w:r w:rsidR="008020C9">
        <w:rPr>
          <w:rFonts w:ascii="Times New Roman" w:hAnsi="Times New Roman" w:cs="Times New Roman"/>
          <w:position w:val="-20"/>
          <w:sz w:val="28"/>
          <w:szCs w:val="28"/>
        </w:rPr>
        <w:t>6</w:t>
      </w:r>
    </w:p>
    <w:p w14:paraId="7B9DB976" w14:textId="77777777" w:rsidR="009F4F8F" w:rsidRPr="00845448" w:rsidRDefault="009F4F8F" w:rsidP="0067188E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position w:val="-20"/>
          <w:sz w:val="28"/>
          <w:szCs w:val="28"/>
          <w:lang w:eastAsia="en-US"/>
        </w:rPr>
      </w:pPr>
    </w:p>
    <w:p w14:paraId="6CE0D4A2" w14:textId="1B07F410" w:rsidR="009F4F8F" w:rsidRPr="005A00DC" w:rsidRDefault="009F4F8F" w:rsidP="00CB5E32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084A32EE" w14:textId="56B6CEE6" w:rsidR="00845448" w:rsidRPr="00845448" w:rsidRDefault="00AE4D62" w:rsidP="00CB5E32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6EE5788C" w14:textId="523EAD25" w:rsidR="00AE4D62" w:rsidRDefault="00AE4D62" w:rsidP="00CB5E32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r w:rsidR="00057DD0">
        <w:rPr>
          <w:rFonts w:ascii="Times New Roman" w:hAnsi="Times New Roman" w:cs="Times New Roman"/>
          <w:sz w:val="28"/>
          <w:szCs w:val="28"/>
        </w:rPr>
        <w:t xml:space="preserve">жилищном </w:t>
      </w:r>
      <w:r>
        <w:rPr>
          <w:rFonts w:ascii="Times New Roman" w:hAnsi="Times New Roman" w:cs="Times New Roman"/>
          <w:sz w:val="28"/>
          <w:szCs w:val="28"/>
        </w:rPr>
        <w:t xml:space="preserve">контроле </w:t>
      </w:r>
    </w:p>
    <w:p w14:paraId="57172B79" w14:textId="5047D5E4" w:rsidR="00845448" w:rsidRPr="00845448" w:rsidRDefault="00AE4D62" w:rsidP="00CB5E32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Петрозаводского городского округа</w:t>
      </w:r>
    </w:p>
    <w:p w14:paraId="2EEBA284" w14:textId="77777777" w:rsidR="00845448" w:rsidRPr="00845448" w:rsidRDefault="00845448" w:rsidP="00CB5E32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9652413" w14:textId="77777777" w:rsidR="00057DD0" w:rsidRPr="0071304F" w:rsidRDefault="00057DD0" w:rsidP="006718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304F">
        <w:rPr>
          <w:rFonts w:ascii="Times New Roman" w:hAnsi="Times New Roman" w:cs="Times New Roman"/>
          <w:bCs/>
          <w:sz w:val="28"/>
          <w:szCs w:val="28"/>
          <w:lang w:eastAsia="ru-RU"/>
        </w:rPr>
        <w:t>Глава 1. Общие положения</w:t>
      </w:r>
    </w:p>
    <w:p w14:paraId="2825B61C" w14:textId="77777777" w:rsidR="00057DD0" w:rsidRPr="005A00DC" w:rsidRDefault="00057DD0" w:rsidP="00671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49C81568" w14:textId="77777777" w:rsidR="00057DD0" w:rsidRPr="0071304F" w:rsidRDefault="00057DD0" w:rsidP="00671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04F">
        <w:rPr>
          <w:rFonts w:ascii="Times New Roman" w:hAnsi="Times New Roman" w:cs="Times New Roman"/>
          <w:sz w:val="28"/>
          <w:szCs w:val="28"/>
          <w:lang w:eastAsia="ru-RU"/>
        </w:rPr>
        <w:t>Статья 1.</w:t>
      </w:r>
    </w:p>
    <w:p w14:paraId="1BEA0A54" w14:textId="77777777" w:rsidR="00057DD0" w:rsidRDefault="00057DD0" w:rsidP="00671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C31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04C31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004C31">
        <w:rPr>
          <w:rFonts w:ascii="Times New Roman" w:hAnsi="Times New Roman" w:cs="Times New Roman"/>
          <w:sz w:val="28"/>
          <w:szCs w:val="28"/>
        </w:rPr>
        <w:t>контроля на территории Петрозаводского городского округа.</w:t>
      </w:r>
    </w:p>
    <w:p w14:paraId="7C9B004B" w14:textId="77777777" w:rsidR="00057DD0" w:rsidRPr="00463EDF" w:rsidRDefault="00057DD0" w:rsidP="00671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C31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</w:t>
      </w:r>
      <w:r w:rsidRPr="004A12A6">
        <w:rPr>
          <w:rFonts w:ascii="Times New Roman" w:hAnsi="Times New Roman" w:cs="Times New Roman"/>
          <w:color w:val="000000"/>
          <w:sz w:val="28"/>
          <w:szCs w:val="28"/>
        </w:rPr>
        <w:t>в отношении муниципального жилищного фонда:</w:t>
      </w:r>
    </w:p>
    <w:p w14:paraId="61673DE5" w14:textId="77777777" w:rsidR="00057DD0" w:rsidRPr="001E1B5F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F">
        <w:rPr>
          <w:rFonts w:ascii="Times New Roman" w:hAnsi="Times New Roman" w:cs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50BE75BF" w14:textId="77777777" w:rsidR="00057DD0" w:rsidRPr="001E1B5F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F"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14:paraId="35B80E62" w14:textId="77777777" w:rsidR="00057DD0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F">
        <w:rPr>
          <w:rFonts w:ascii="Times New Roman" w:hAnsi="Times New Roman" w:cs="Times New Roman"/>
          <w:sz w:val="28"/>
          <w:szCs w:val="28"/>
        </w:rPr>
        <w:t xml:space="preserve">3) требований к созданию и деятельности юридических лиц,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10C91F3" w14:textId="77777777" w:rsidR="00057DD0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0A481B01" w14:textId="77777777" w:rsidR="00057DD0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0B40B56E" w14:textId="77777777" w:rsidR="00057DD0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4C7CFC0D" w14:textId="77777777" w:rsidR="00057DD0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71DE5650" w14:textId="77777777" w:rsidR="00057DD0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79A221DC" w14:textId="77777777" w:rsidR="00057DD0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5BF9FD37" w14:textId="77777777" w:rsidR="00057DD0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20741068" w14:textId="77777777" w:rsidR="00057DD0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1FA62F10" w14:textId="77777777" w:rsidR="00057DD0" w:rsidRPr="003A7EB8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3A7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предмет муниципального жилищного контроля не входит оценка соблюдения обязательных требований в случае, если оценка соблюдения таких обязательных требований входит в предмет </w:t>
      </w:r>
      <w:r w:rsidRPr="003A7E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иных видов государственного контроля (надзора), муниципального контроля</w:t>
      </w:r>
      <w:r w:rsidRPr="003A7E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684504" w14:textId="77777777" w:rsidR="00057DD0" w:rsidRPr="001E1B5F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5F">
        <w:rPr>
          <w:rFonts w:ascii="Times New Roman" w:hAnsi="Times New Roman" w:cs="Times New Roman"/>
          <w:sz w:val="28"/>
          <w:szCs w:val="28"/>
        </w:rPr>
        <w:t xml:space="preserve">3. К отношениям, связанным с осуществлением  </w:t>
      </w:r>
      <w:r w:rsidRPr="001E1B5F">
        <w:rPr>
          <w:rFonts w:ascii="Times New Roman" w:hAnsi="Times New Roman" w:cs="Times New Roman"/>
          <w:sz w:val="28"/>
          <w:szCs w:val="28"/>
          <w:lang w:eastAsia="ru-RU"/>
        </w:rPr>
        <w:t>муниципального жилищного контроля</w:t>
      </w:r>
      <w:r w:rsidRPr="001E1B5F">
        <w:rPr>
          <w:rFonts w:ascii="Times New Roman" w:hAnsi="Times New Roman" w:cs="Times New Roman"/>
          <w:sz w:val="28"/>
          <w:szCs w:val="28"/>
        </w:rPr>
        <w:t xml:space="preserve">, организацией и проведением профилактических мероприятий, контрольных мероприятий применяются положения Федерального </w:t>
      </w:r>
      <w:hyperlink r:id="rId7" w:history="1">
        <w:r w:rsidRPr="001E1B5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E1B5F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 Жилищного кодекса Российской Федерации, Федерального </w:t>
      </w:r>
      <w:r w:rsidRPr="00057DD0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закона</w:t>
      </w:r>
      <w:r w:rsidRPr="00057DD0">
        <w:rPr>
          <w:rFonts w:ascii="Times New Roman" w:hAnsi="Times New Roman" w:cs="Times New Roman"/>
          <w:sz w:val="28"/>
          <w:szCs w:val="28"/>
        </w:rPr>
        <w:t xml:space="preserve"> </w:t>
      </w:r>
      <w:r w:rsidRPr="001E1B5F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Федерации».</w:t>
      </w:r>
    </w:p>
    <w:p w14:paraId="4C2C79E0" w14:textId="77777777" w:rsidR="00057DD0" w:rsidRPr="001E1B5F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B5F">
        <w:rPr>
          <w:rFonts w:ascii="Times New Roman" w:hAnsi="Times New Roman" w:cs="Times New Roman"/>
          <w:sz w:val="28"/>
          <w:szCs w:val="28"/>
          <w:lang w:eastAsia="ru-RU"/>
        </w:rPr>
        <w:t>4. </w:t>
      </w:r>
      <w:r w:rsidRPr="001E1B5F">
        <w:rPr>
          <w:rFonts w:ascii="Times New Roman" w:hAnsi="Times New Roman" w:cs="Times New Roman"/>
          <w:sz w:val="28"/>
          <w:szCs w:val="28"/>
        </w:rPr>
        <w:t>Система оценки и управления рисками п</w:t>
      </w:r>
      <w:r w:rsidRPr="001E1B5F">
        <w:rPr>
          <w:rFonts w:ascii="Times New Roman" w:hAnsi="Times New Roman" w:cs="Times New Roman"/>
          <w:sz w:val="28"/>
          <w:szCs w:val="28"/>
          <w:lang w:eastAsia="ru-RU"/>
        </w:rPr>
        <w:t xml:space="preserve">ри осуществлении муниципального жилищного </w:t>
      </w:r>
      <w:r w:rsidRPr="001E1B5F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1E1B5F">
        <w:rPr>
          <w:rFonts w:ascii="Times New Roman" w:hAnsi="Times New Roman" w:cs="Times New Roman"/>
          <w:sz w:val="28"/>
          <w:szCs w:val="28"/>
          <w:lang w:eastAsia="ru-RU"/>
        </w:rPr>
        <w:t>не применяется.</w:t>
      </w:r>
    </w:p>
    <w:p w14:paraId="614C74E4" w14:textId="77777777" w:rsidR="00057DD0" w:rsidRDefault="00057DD0" w:rsidP="0005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2D4BF5" w14:textId="77777777" w:rsidR="00057DD0" w:rsidRPr="0071304F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04F">
        <w:rPr>
          <w:rFonts w:ascii="Times New Roman" w:hAnsi="Times New Roman" w:cs="Times New Roman"/>
          <w:sz w:val="28"/>
          <w:szCs w:val="28"/>
          <w:lang w:eastAsia="ru-RU"/>
        </w:rPr>
        <w:t>Статья 2.</w:t>
      </w:r>
    </w:p>
    <w:p w14:paraId="5DC7DCE1" w14:textId="2BC6C238" w:rsidR="00057DD0" w:rsidRPr="00004C31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4C31">
        <w:rPr>
          <w:rFonts w:ascii="Times New Roman" w:hAnsi="Times New Roman" w:cs="Times New Roman"/>
          <w:sz w:val="28"/>
          <w:szCs w:val="28"/>
          <w:lang w:eastAsia="ru-RU"/>
        </w:rPr>
        <w:t xml:space="preserve">1. Органом местного самоуправления Петрозаводского городского округа, наделенным полномочиями по осуществлению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004C31">
        <w:rPr>
          <w:rFonts w:ascii="Times New Roman" w:hAnsi="Times New Roman" w:cs="Times New Roman"/>
          <w:sz w:val="28"/>
          <w:szCs w:val="28"/>
          <w:lang w:eastAsia="ru-RU"/>
        </w:rPr>
        <w:t>контроля на территории Петрозаводского городского округа, является Администрация Петрозаводского городского округа (далее – Администрация, контрольный орган) в лице уполномоченного отраслевого (функционального) подразделения Администрации – управления жилищного контроля и контроля в сфере благоустройства комитета жилищно-коммунального хозяйства Администрации (далее – уполномоченный орган).</w:t>
      </w:r>
    </w:p>
    <w:p w14:paraId="57718CA3" w14:textId="77777777" w:rsidR="00057DD0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4C31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4A12A6">
        <w:rPr>
          <w:rFonts w:ascii="Times New Roman" w:hAnsi="Times New Roman" w:cs="Times New Roman"/>
          <w:sz w:val="28"/>
          <w:szCs w:val="28"/>
          <w:lang w:eastAsia="ru-RU"/>
        </w:rPr>
        <w:t>Контрольный орган при организации и осуществлении муниципального жилищного контроля взаимодействует с федеральными органами государственной власти, их территориальными органами, органами государственной власти Республики Карелия, органами местного самоуправления, а также организациями, гражданами в соответствии с действующим законодательством.</w:t>
      </w:r>
    </w:p>
    <w:p w14:paraId="3A2D2E72" w14:textId="77777777" w:rsidR="00057DD0" w:rsidRDefault="00057DD0" w:rsidP="0005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5B8E19" w14:textId="77777777" w:rsidR="00057DD0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0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Статья 3</w:t>
      </w:r>
    </w:p>
    <w:p w14:paraId="3D67483F" w14:textId="77777777" w:rsidR="00057DD0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2A6">
        <w:rPr>
          <w:rFonts w:ascii="Times New Roman" w:hAnsi="Times New Roman" w:cs="Times New Roman"/>
          <w:sz w:val="28"/>
          <w:szCs w:val="28"/>
          <w:lang w:eastAsia="ru-RU"/>
        </w:rPr>
        <w:t xml:space="preserve">1. Объектами муниципального жилищного контроля является </w:t>
      </w:r>
      <w:r w:rsidRPr="004A12A6">
        <w:rPr>
          <w:rFonts w:ascii="Times New Roman" w:eastAsia="Times New Roman" w:hAnsi="Times New Roman" w:cs="Times New Roman"/>
          <w:sz w:val="28"/>
          <w:szCs w:val="28"/>
        </w:rPr>
        <w:t>деятельность граждан, юридических лиц, индивидуальных предпринимателей, в рамках которой должны соблюдаться обязательные требования, установленные жилищным законодательством, законодательством об энергосбережении и о повышении энергетической эффективности в муниципальном жилищном фонде.</w:t>
      </w:r>
    </w:p>
    <w:p w14:paraId="3E4B79C5" w14:textId="0315AAED" w:rsidR="00057DD0" w:rsidRPr="000479F6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9F6">
        <w:rPr>
          <w:rFonts w:ascii="Times New Roman" w:hAnsi="Times New Roman" w:cs="Times New Roman"/>
          <w:sz w:val="28"/>
          <w:szCs w:val="28"/>
        </w:rPr>
        <w:t>2. Контрольный орган осуществляет учет объектов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9F6">
        <w:rPr>
          <w:rFonts w:ascii="Times New Roman" w:hAnsi="Times New Roman" w:cs="Times New Roman"/>
          <w:sz w:val="28"/>
          <w:szCs w:val="28"/>
        </w:rPr>
        <w:t>контроля.</w:t>
      </w:r>
    </w:p>
    <w:p w14:paraId="708B4F15" w14:textId="77777777" w:rsidR="00057DD0" w:rsidRPr="000479F6" w:rsidRDefault="00057DD0" w:rsidP="00057DD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сборе, обработке, анализе и учете сведений об объектах контроля для целей их учета контрольный орган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14:paraId="2B65D4A3" w14:textId="77777777" w:rsidR="00057DD0" w:rsidRPr="000479F6" w:rsidRDefault="00057DD0" w:rsidP="00057DD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F6">
        <w:rPr>
          <w:rFonts w:ascii="Times New Roman" w:hAnsi="Times New Roman" w:cs="Times New Roman"/>
          <w:sz w:val="28"/>
          <w:szCs w:val="28"/>
          <w:lang w:eastAsia="ru-RU"/>
        </w:rPr>
        <w:t>Учет объектов контроля осуществляется посредством ведения журнала учета объектов контроля в электронном виде.</w:t>
      </w:r>
    </w:p>
    <w:p w14:paraId="7C9B3C5D" w14:textId="77777777" w:rsidR="00057DD0" w:rsidRDefault="00057DD0" w:rsidP="00057DD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33C">
        <w:rPr>
          <w:rFonts w:ascii="Times New Roman" w:hAnsi="Times New Roman" w:cs="Times New Roman"/>
          <w:sz w:val="28"/>
          <w:szCs w:val="28"/>
        </w:rPr>
        <w:t>В случае, если объектами контроля являются деятельность, действия (бездействие) граждан и организаций, в рамках которых должны соблюдаться обязательные требования по предмету муниципального жилищного контроля, в том числе предъявляемые к гражданам и организациям, осуществляющим деятельность, действия (бездействие), то данные объекты контроля в перечне объектов контроля не учитываются.</w:t>
      </w:r>
    </w:p>
    <w:p w14:paraId="6A67C31A" w14:textId="77777777" w:rsidR="00057DD0" w:rsidRPr="0071304F" w:rsidRDefault="00057DD0" w:rsidP="00057DD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14:paraId="29B4BE73" w14:textId="77777777" w:rsidR="00057DD0" w:rsidRDefault="00057DD0" w:rsidP="0005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FAFAE0" w14:textId="1EAF739B" w:rsidR="00057DD0" w:rsidRPr="0071304F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04F">
        <w:rPr>
          <w:rFonts w:ascii="Times New Roman" w:hAnsi="Times New Roman" w:cs="Times New Roman"/>
          <w:sz w:val="28"/>
          <w:szCs w:val="28"/>
          <w:lang w:eastAsia="ru-RU"/>
        </w:rPr>
        <w:t xml:space="preserve">Статья 4. </w:t>
      </w:r>
    </w:p>
    <w:p w14:paraId="58772696" w14:textId="77777777" w:rsidR="00057DD0" w:rsidRPr="000479F6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9F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0479F6">
        <w:rPr>
          <w:rFonts w:ascii="Times New Roman" w:hAnsi="Times New Roman" w:cs="Times New Roman"/>
          <w:sz w:val="28"/>
          <w:szCs w:val="28"/>
        </w:rPr>
        <w:t>. Должностными лицами контрольного органа, уполномоченными на принятие решения о проведении контрольных мероприятий, являются Глава Петрозаводского городского округа, Первый заместитель главы Администрации Петрозаводского городского округа, заместитель главы Администрации Петрозаводского городского округа – председатель комитета жилищно-коммунального хозяйства.</w:t>
      </w:r>
    </w:p>
    <w:p w14:paraId="6E101FB5" w14:textId="77777777" w:rsidR="00057DD0" w:rsidRPr="001E1B5F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F">
        <w:rPr>
          <w:rFonts w:ascii="Times New Roman" w:hAnsi="Times New Roman" w:cs="Times New Roman"/>
          <w:sz w:val="28"/>
          <w:szCs w:val="28"/>
        </w:rPr>
        <w:t xml:space="preserve">2. Должностными лицами контрольного органа, в должностные обязанности которых входит осуществление полномочий по 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жилищному </w:t>
      </w:r>
      <w:r w:rsidRPr="001E1B5F">
        <w:rPr>
          <w:rFonts w:ascii="Times New Roman" w:hAnsi="Times New Roman" w:cs="Times New Roman"/>
          <w:sz w:val="28"/>
          <w:szCs w:val="28"/>
        </w:rPr>
        <w:t>контролю, являются муниципальные служащие управления жилищного контроля и контроля в сфере благоустройства комитета жилищно-коммунального хозяйства Администрации (далее – инспекторы).</w:t>
      </w:r>
    </w:p>
    <w:p w14:paraId="7B9D4D13" w14:textId="77777777" w:rsidR="00057DD0" w:rsidRPr="000479F6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9F6">
        <w:rPr>
          <w:rFonts w:ascii="Times New Roman" w:hAnsi="Times New Roman" w:cs="Times New Roman"/>
          <w:sz w:val="28"/>
          <w:szCs w:val="28"/>
        </w:rPr>
        <w:t xml:space="preserve">3. Должностными лицами, уполномоченными на выдачу заданий на проведение контрольных мероприятий без взаимодействия с контролируемыми лицами являются Глава Петрозаводского городского округа, Первый заместитель главы Администрации Петрозаводского </w:t>
      </w:r>
      <w:r w:rsidRPr="000479F6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округа, заместитель главы Администрации Петрозаводского городского округа – председатель комитета жилищно-коммунального хозяйства, а также иные должностные лица Администрации, действующие на основании соответствующей доверенности. </w:t>
      </w:r>
    </w:p>
    <w:p w14:paraId="5CA2C883" w14:textId="77777777" w:rsidR="00057DD0" w:rsidRPr="000479F6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9F6">
        <w:rPr>
          <w:rFonts w:ascii="Times New Roman" w:hAnsi="Times New Roman" w:cs="Times New Roman"/>
          <w:sz w:val="28"/>
          <w:szCs w:val="28"/>
          <w:lang w:eastAsia="ru-RU"/>
        </w:rPr>
        <w:t xml:space="preserve">4. Должностные обязанности инспекторов при осуществлении полномочий по муниципальному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жилищному </w:t>
      </w:r>
      <w:r w:rsidRPr="000479F6">
        <w:rPr>
          <w:rFonts w:ascii="Times New Roman" w:hAnsi="Times New Roman" w:cs="Times New Roman"/>
          <w:sz w:val="28"/>
          <w:szCs w:val="28"/>
          <w:lang w:eastAsia="ru-RU"/>
        </w:rPr>
        <w:t>контролю устанавливаются их должностными инструкциями.</w:t>
      </w:r>
    </w:p>
    <w:p w14:paraId="6BF3381B" w14:textId="77777777" w:rsidR="00057DD0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9F6">
        <w:rPr>
          <w:rFonts w:ascii="Times New Roman" w:hAnsi="Times New Roman" w:cs="Times New Roman"/>
          <w:sz w:val="28"/>
          <w:szCs w:val="28"/>
        </w:rPr>
        <w:t xml:space="preserve">5. Должностные лица, при осуществлении </w:t>
      </w:r>
      <w:r w:rsidRPr="000479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0479F6">
        <w:rPr>
          <w:rFonts w:ascii="Times New Roman" w:hAnsi="Times New Roman" w:cs="Times New Roman"/>
          <w:sz w:val="28"/>
          <w:szCs w:val="28"/>
          <w:lang w:eastAsia="ru-RU"/>
        </w:rPr>
        <w:t>контроля</w:t>
      </w:r>
      <w:r w:rsidRPr="000479F6">
        <w:rPr>
          <w:rFonts w:ascii="Times New Roman" w:hAnsi="Times New Roman" w:cs="Times New Roman"/>
          <w:sz w:val="28"/>
          <w:szCs w:val="28"/>
        </w:rPr>
        <w:t>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6CBC60F0" w14:textId="77777777" w:rsidR="00057DD0" w:rsidRDefault="00057DD0" w:rsidP="0005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DFBE38" w14:textId="77777777" w:rsidR="00057DD0" w:rsidRPr="0071304F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04F">
        <w:rPr>
          <w:rFonts w:ascii="Times New Roman" w:hAnsi="Times New Roman" w:cs="Times New Roman"/>
          <w:sz w:val="28"/>
          <w:szCs w:val="28"/>
        </w:rPr>
        <w:t>Статья 5.</w:t>
      </w:r>
    </w:p>
    <w:p w14:paraId="4F911487" w14:textId="77777777" w:rsidR="00057DD0" w:rsidRPr="0071304F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04F">
        <w:rPr>
          <w:rFonts w:ascii="Times New Roman" w:hAnsi="Times New Roman" w:cs="Times New Roman"/>
          <w:sz w:val="28"/>
          <w:szCs w:val="28"/>
        </w:rPr>
        <w:t>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14:paraId="0BCD6300" w14:textId="77777777" w:rsidR="00057DD0" w:rsidRPr="0071304F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04F"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</w:t>
      </w:r>
      <w:r w:rsidRPr="0071304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71304F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контроля </w:t>
      </w:r>
      <w:r w:rsidRPr="0071304F">
        <w:rPr>
          <w:rFonts w:ascii="Times New Roman" w:hAnsi="Times New Roman" w:cs="Times New Roman"/>
          <w:sz w:val="28"/>
          <w:szCs w:val="28"/>
        </w:rPr>
        <w:t xml:space="preserve">не применяется. </w:t>
      </w:r>
    </w:p>
    <w:p w14:paraId="615BB650" w14:textId="77777777" w:rsidR="00057DD0" w:rsidRPr="0071304F" w:rsidRDefault="00057DD0" w:rsidP="00057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Оценка результативности и эффективности осуществления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7130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166E0790" w14:textId="77777777" w:rsidR="00057DD0" w:rsidRPr="0071304F" w:rsidRDefault="00057DD0" w:rsidP="00057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показатели вида контроля и их целевые значения, индикативные показатели для муниципального жилищного контроля утверждаются Петрозаводским городским Советом.</w:t>
      </w:r>
    </w:p>
    <w:p w14:paraId="1624D364" w14:textId="77777777" w:rsidR="00057DD0" w:rsidRPr="005A00DC" w:rsidRDefault="00057DD0" w:rsidP="00057DD0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14:paraId="1DCE6006" w14:textId="77777777" w:rsidR="00057DD0" w:rsidRPr="000479F6" w:rsidRDefault="00057DD0" w:rsidP="00057D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479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Глава 2. </w:t>
      </w:r>
      <w:r w:rsidRPr="000479F6">
        <w:rPr>
          <w:rFonts w:ascii="Times New Roman" w:hAnsi="Times New Roman" w:cs="Times New Roman"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</w:t>
      </w:r>
      <w:r w:rsidRPr="000479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жилищного </w:t>
      </w:r>
      <w:r w:rsidRPr="000479F6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контроля </w:t>
      </w:r>
    </w:p>
    <w:p w14:paraId="11467E9B" w14:textId="77777777" w:rsidR="00057DD0" w:rsidRPr="005A00DC" w:rsidRDefault="00057DD0" w:rsidP="00057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5873AB2B" w14:textId="77777777" w:rsidR="00057DD0" w:rsidRPr="000479F6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9F6">
        <w:rPr>
          <w:rFonts w:ascii="Times New Roman" w:hAnsi="Times New Roman" w:cs="Times New Roman"/>
          <w:sz w:val="28"/>
          <w:szCs w:val="28"/>
          <w:lang w:eastAsia="ru-RU"/>
        </w:rPr>
        <w:t>Статья 6.</w:t>
      </w:r>
    </w:p>
    <w:p w14:paraId="687A6690" w14:textId="77777777" w:rsidR="00057DD0" w:rsidRPr="000479F6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9F6">
        <w:rPr>
          <w:rFonts w:ascii="Times New Roman" w:hAnsi="Times New Roman" w:cs="Times New Roman"/>
          <w:sz w:val="28"/>
          <w:szCs w:val="28"/>
          <w:lang w:eastAsia="ru-RU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3ABD8944" w14:textId="77777777" w:rsidR="00057DD0" w:rsidRPr="000479F6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9F6">
        <w:rPr>
          <w:rFonts w:ascii="Times New Roman" w:hAnsi="Times New Roman" w:cs="Times New Roman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14:paraId="1447BF36" w14:textId="77777777" w:rsidR="00057DD0" w:rsidRPr="000479F6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9F6">
        <w:rPr>
          <w:rFonts w:ascii="Times New Roman" w:hAnsi="Times New Roman" w:cs="Times New Roman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F7F355D" w14:textId="77777777" w:rsidR="00057DD0" w:rsidRPr="000479F6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9F6">
        <w:rPr>
          <w:rFonts w:ascii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E2EF3D8" w14:textId="77777777" w:rsidR="00057DD0" w:rsidRPr="000479F6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9F6">
        <w:rPr>
          <w:rFonts w:ascii="Times New Roman" w:hAnsi="Times New Roman" w:cs="Times New Roman"/>
          <w:sz w:val="28"/>
          <w:szCs w:val="28"/>
        </w:rPr>
        <w:lastRenderedPageBreak/>
        <w:t>Профилактические мероприятия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14:paraId="1A4D951D" w14:textId="77777777" w:rsidR="00057DD0" w:rsidRPr="000479F6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9F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479F6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Администрацией </w:t>
      </w:r>
      <w:r w:rsidRPr="000479F6">
        <w:rPr>
          <w:rFonts w:ascii="Times New Roman" w:hAnsi="Times New Roman" w:cs="Times New Roman"/>
          <w:sz w:val="28"/>
          <w:szCs w:val="28"/>
          <w:lang w:eastAsia="ru-RU"/>
        </w:rPr>
        <w:t>в порядке, установленном законодательством Российской Федерации.</w:t>
      </w:r>
    </w:p>
    <w:p w14:paraId="2D5E45E3" w14:textId="77777777" w:rsidR="00057DD0" w:rsidRPr="000479F6" w:rsidRDefault="00057DD0" w:rsidP="00057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9F6">
        <w:rPr>
          <w:rFonts w:ascii="Times New Roman" w:hAnsi="Times New Roman" w:cs="Times New Roman"/>
          <w:sz w:val="28"/>
          <w:szCs w:val="28"/>
          <w:lang w:eastAsia="ru-RU"/>
        </w:rPr>
        <w:t>Утвержденная программа профилактики рисков причинения вреда размещается на официальном сайте Администрации в сети «Интернет».</w:t>
      </w:r>
    </w:p>
    <w:p w14:paraId="14ABF2D4" w14:textId="77777777" w:rsidR="00057DD0" w:rsidRPr="000479F6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8F6EEE" w14:textId="77777777" w:rsidR="00057DD0" w:rsidRPr="000479F6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9F6">
        <w:rPr>
          <w:rFonts w:ascii="Times New Roman" w:hAnsi="Times New Roman" w:cs="Times New Roman"/>
          <w:sz w:val="28"/>
          <w:szCs w:val="28"/>
          <w:lang w:eastAsia="ru-RU"/>
        </w:rPr>
        <w:t>Статья 7.</w:t>
      </w:r>
    </w:p>
    <w:p w14:paraId="509F77FA" w14:textId="77777777" w:rsidR="00057DD0" w:rsidRPr="000479F6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9F6">
        <w:rPr>
          <w:rFonts w:ascii="Times New Roman" w:hAnsi="Times New Roman" w:cs="Times New Roman"/>
          <w:sz w:val="28"/>
          <w:szCs w:val="28"/>
          <w:lang w:eastAsia="ru-RU"/>
        </w:rPr>
        <w:t xml:space="preserve">1. Виды профилактических мероприятий, которые могут проводиться при осуществлении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0479F6">
        <w:rPr>
          <w:rFonts w:ascii="Times New Roman" w:hAnsi="Times New Roman" w:cs="Times New Roman"/>
          <w:sz w:val="28"/>
          <w:szCs w:val="28"/>
          <w:lang w:eastAsia="ru-RU"/>
        </w:rPr>
        <w:t>контроля:</w:t>
      </w:r>
    </w:p>
    <w:p w14:paraId="10CA91A8" w14:textId="77777777" w:rsidR="00057DD0" w:rsidRPr="000479F6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9F6">
        <w:rPr>
          <w:rFonts w:ascii="Times New Roman" w:hAnsi="Times New Roman" w:cs="Times New Roman"/>
          <w:sz w:val="28"/>
          <w:szCs w:val="28"/>
          <w:lang w:eastAsia="ru-RU"/>
        </w:rPr>
        <w:t>1) информирование;</w:t>
      </w:r>
    </w:p>
    <w:p w14:paraId="464299B8" w14:textId="77777777" w:rsidR="00057DD0" w:rsidRPr="000479F6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9F6">
        <w:rPr>
          <w:rFonts w:ascii="Times New Roman" w:hAnsi="Times New Roman" w:cs="Times New Roman"/>
          <w:sz w:val="28"/>
          <w:szCs w:val="28"/>
          <w:lang w:eastAsia="ru-RU"/>
        </w:rPr>
        <w:t>2) консультирование;</w:t>
      </w:r>
    </w:p>
    <w:p w14:paraId="041010D3" w14:textId="77777777" w:rsidR="00057DD0" w:rsidRPr="000479F6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9F6">
        <w:rPr>
          <w:rFonts w:ascii="Times New Roman" w:hAnsi="Times New Roman" w:cs="Times New Roman"/>
          <w:sz w:val="28"/>
          <w:szCs w:val="28"/>
          <w:lang w:eastAsia="ru-RU"/>
        </w:rPr>
        <w:t>3) объявление предостережения.</w:t>
      </w:r>
    </w:p>
    <w:p w14:paraId="77620E1F" w14:textId="00BB5887" w:rsidR="00057DD0" w:rsidRPr="000479F6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9F6">
        <w:rPr>
          <w:rFonts w:ascii="Times New Roman" w:hAnsi="Times New Roman" w:cs="Times New Roman"/>
          <w:sz w:val="28"/>
          <w:szCs w:val="28"/>
        </w:rPr>
        <w:t xml:space="preserve">2. Информирование осуществляется посредством размещения сведений, предусмотренных </w:t>
      </w:r>
      <w:hyperlink r:id="rId8" w:history="1">
        <w:r w:rsidRPr="000479F6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Pr="000479F6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 w:rsidRPr="004E6C84">
        <w:rPr>
          <w:sz w:val="28"/>
          <w:szCs w:val="28"/>
        </w:rPr>
        <w:br/>
      </w:r>
      <w:r w:rsidRPr="000479F6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 на официальном сайте Администрации в сети «Интернет» (http://www.petrozavodsk-mo.ru/),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07C4A032" w14:textId="77777777" w:rsidR="00057DD0" w:rsidRPr="000479F6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9F6">
        <w:rPr>
          <w:rFonts w:ascii="Times New Roman" w:hAnsi="Times New Roman" w:cs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14:paraId="1D42450E" w14:textId="77777777" w:rsidR="00057DD0" w:rsidRPr="000479F6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9F6">
        <w:rPr>
          <w:rFonts w:ascii="Times New Roman" w:hAnsi="Times New Roman" w:cs="Times New Roman"/>
          <w:sz w:val="28"/>
          <w:szCs w:val="28"/>
        </w:rPr>
        <w:t>Должностные лица, ответственные за размещение информации, предусмотренной настоящим Положением, определяются Администрацией.</w:t>
      </w:r>
    </w:p>
    <w:p w14:paraId="125FE7FB" w14:textId="77777777" w:rsidR="00057DD0" w:rsidRPr="000479F6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9F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479F6">
        <w:rPr>
          <w:rFonts w:ascii="Times New Roman" w:hAnsi="Times New Roman" w:cs="Times New Roman"/>
          <w:sz w:val="28"/>
          <w:szCs w:val="28"/>
        </w:rPr>
        <w:t>Консультирование контролируемых лиц и их представителей осуществляется должностными лицами контрольного органа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14:paraId="04533D03" w14:textId="77777777" w:rsidR="00057DD0" w:rsidRPr="000479F6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9F6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14:paraId="085851BE" w14:textId="77777777" w:rsidR="00057DD0" w:rsidRPr="000479F6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9F6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14:paraId="3F449B99" w14:textId="77777777" w:rsidR="00057DD0" w:rsidRPr="000479F6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9F6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14:paraId="4612118D" w14:textId="77777777" w:rsidR="00057DD0" w:rsidRPr="000479F6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9F6">
        <w:rPr>
          <w:rFonts w:ascii="Times New Roman" w:hAnsi="Times New Roman" w:cs="Times New Roman"/>
          <w:sz w:val="28"/>
          <w:szCs w:val="28"/>
        </w:rPr>
        <w:t>Личный прием должностными лицами контрольного органа проводится в соответствии с правовыми актами Администрации.</w:t>
      </w:r>
    </w:p>
    <w:p w14:paraId="3E382750" w14:textId="77777777" w:rsidR="00057DD0" w:rsidRPr="000479F6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9F6">
        <w:rPr>
          <w:rFonts w:ascii="Times New Roman" w:hAnsi="Times New Roman" w:cs="Times New Roman"/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9F6">
        <w:rPr>
          <w:rFonts w:ascii="Times New Roman" w:hAnsi="Times New Roman" w:cs="Times New Roman"/>
          <w:sz w:val="28"/>
          <w:szCs w:val="28"/>
        </w:rPr>
        <w:t>(http://www.petrozavodsk-mo.ru/).</w:t>
      </w:r>
    </w:p>
    <w:p w14:paraId="0B4900C8" w14:textId="77777777" w:rsidR="00057DD0" w:rsidRPr="000479F6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9F6">
        <w:rPr>
          <w:rFonts w:ascii="Times New Roman" w:hAnsi="Times New Roman" w:cs="Times New Roman"/>
          <w:sz w:val="28"/>
          <w:szCs w:val="28"/>
        </w:rPr>
        <w:t>Консультирование, в том числе письменное консультирование, осуществляется по следующим вопросам:</w:t>
      </w:r>
    </w:p>
    <w:p w14:paraId="0AAFAE89" w14:textId="77777777" w:rsidR="00057DD0" w:rsidRPr="000479F6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9F6">
        <w:rPr>
          <w:rFonts w:ascii="Times New Roman" w:hAnsi="Times New Roman" w:cs="Times New Roman"/>
          <w:sz w:val="28"/>
          <w:szCs w:val="28"/>
        </w:rPr>
        <w:lastRenderedPageBreak/>
        <w:t xml:space="preserve">1) организация и осуществление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0479F6">
        <w:rPr>
          <w:rFonts w:ascii="Times New Roman" w:hAnsi="Times New Roman" w:cs="Times New Roman"/>
          <w:sz w:val="28"/>
          <w:szCs w:val="28"/>
        </w:rPr>
        <w:t>контроля;</w:t>
      </w:r>
    </w:p>
    <w:p w14:paraId="10C761E3" w14:textId="77777777" w:rsidR="00057DD0" w:rsidRPr="000479F6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9F6">
        <w:rPr>
          <w:rFonts w:ascii="Times New Roman" w:hAnsi="Times New Roman" w:cs="Times New Roman"/>
          <w:sz w:val="28"/>
          <w:szCs w:val="28"/>
        </w:rPr>
        <w:t xml:space="preserve">2) порядок осуществления профилактических, контрольных мероприятий, установленных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79F6">
        <w:rPr>
          <w:rFonts w:ascii="Times New Roman" w:hAnsi="Times New Roman" w:cs="Times New Roman"/>
          <w:sz w:val="28"/>
          <w:szCs w:val="28"/>
        </w:rPr>
        <w:t>оложением;</w:t>
      </w:r>
    </w:p>
    <w:p w14:paraId="4C030A12" w14:textId="77777777" w:rsidR="00057DD0" w:rsidRPr="000479F6" w:rsidRDefault="00057DD0" w:rsidP="00057DD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479F6">
        <w:rPr>
          <w:rFonts w:ascii="Times New Roman" w:eastAsia="Times New Roman" w:hAnsi="Times New Roman" w:cs="Times New Roman"/>
          <w:sz w:val="28"/>
          <w:szCs w:val="28"/>
          <w:lang w:eastAsia="zh-CN"/>
        </w:rPr>
        <w:t>3) нормативные правовые акты (их отдельные положения), содержащие обязательные требования, оценка соблюдения которых осуществляется в рамках контрольных мероприятий.</w:t>
      </w:r>
    </w:p>
    <w:p w14:paraId="2BA62EC1" w14:textId="77777777" w:rsidR="00057DD0" w:rsidRPr="000479F6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9F6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14:paraId="215C7044" w14:textId="77777777" w:rsidR="00057DD0" w:rsidRPr="000479F6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9F6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14:paraId="724BA57C" w14:textId="77777777" w:rsidR="00057DD0" w:rsidRPr="000479F6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9F6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14:paraId="5B187C82" w14:textId="77777777" w:rsidR="00057DD0" w:rsidRPr="000479F6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9F6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14:paraId="556D67CF" w14:textId="77777777" w:rsidR="00057DD0" w:rsidRPr="000479F6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9F6"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14:paraId="61344F35" w14:textId="77777777" w:rsidR="00057DD0" w:rsidRPr="000479F6" w:rsidRDefault="00057DD0" w:rsidP="00057DD0">
      <w:pPr>
        <w:spacing w:after="0" w:line="240" w:lineRule="auto"/>
        <w:ind w:firstLine="709"/>
        <w:jc w:val="both"/>
        <w:rPr>
          <w:rFonts w:ascii="Calibri" w:hAnsi="Calibri" w:cs="Times New Roman"/>
          <w:sz w:val="28"/>
          <w:szCs w:val="28"/>
        </w:rPr>
      </w:pPr>
      <w:r w:rsidRPr="000479F6">
        <w:rPr>
          <w:rFonts w:ascii="Times New Roman" w:hAnsi="Times New Roman" w:cs="Times New Roman"/>
          <w:sz w:val="28"/>
          <w:szCs w:val="28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Администрацией.</w:t>
      </w:r>
    </w:p>
    <w:p w14:paraId="2ECF8A62" w14:textId="77777777" w:rsidR="00057DD0" w:rsidRPr="000479F6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9F6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14:paraId="6AFC9B2E" w14:textId="77777777" w:rsidR="00057DD0" w:rsidRPr="000479F6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9F6">
        <w:rPr>
          <w:rFonts w:ascii="Times New Roman" w:hAnsi="Times New Roman" w:cs="Times New Roman"/>
          <w:sz w:val="28"/>
          <w:szCs w:val="28"/>
        </w:rPr>
        <w:t xml:space="preserve">В случае, если в течение календарного года поступило десять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Pr="004A12A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E5">
        <w:rPr>
          <w:rFonts w:ascii="Times New Roman" w:hAnsi="Times New Roman" w:cs="Times New Roman"/>
          <w:sz w:val="28"/>
          <w:szCs w:val="28"/>
        </w:rPr>
        <w:t>(http://www.petrozavodsk-mo.ru/</w:t>
      </w:r>
      <w:r w:rsidRPr="000479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9F6">
        <w:rPr>
          <w:rFonts w:ascii="Times New Roman" w:hAnsi="Times New Roman" w:cs="Times New Roman"/>
          <w:sz w:val="28"/>
          <w:szCs w:val="28"/>
        </w:rPr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14:paraId="77DA1BC9" w14:textId="77777777" w:rsidR="00057DD0" w:rsidRPr="000479F6" w:rsidRDefault="00057DD0" w:rsidP="00057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 w:rsidRPr="004A12A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контрольный орган объявляет</w:t>
      </w:r>
      <w:r w:rsidRPr="0004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0568D367" w14:textId="77777777" w:rsidR="00057DD0" w:rsidRPr="000479F6" w:rsidRDefault="00057DD0" w:rsidP="00057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Предостережения объявляются (подписываются) руководителем (заместителем) контрольного органа не позднее 30 календарных дней со дня получения указанных сведений.</w:t>
      </w:r>
    </w:p>
    <w:p w14:paraId="2182C0C1" w14:textId="77777777" w:rsidR="00057DD0" w:rsidRPr="000479F6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9F6">
        <w:rPr>
          <w:rFonts w:ascii="Times New Roman" w:hAnsi="Times New Roman" w:cs="Times New Roman"/>
          <w:sz w:val="28"/>
          <w:szCs w:val="28"/>
        </w:rPr>
        <w:lastRenderedPageBreak/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14:paraId="302977A4" w14:textId="77777777" w:rsidR="00057DD0" w:rsidRPr="000479F6" w:rsidRDefault="00057DD0" w:rsidP="00057DD0">
      <w:pPr>
        <w:spacing w:after="0" w:line="240" w:lineRule="auto"/>
        <w:ind w:firstLine="709"/>
        <w:jc w:val="both"/>
        <w:rPr>
          <w:rFonts w:ascii="Calibri" w:hAnsi="Calibri" w:cs="Times New Roman"/>
          <w:sz w:val="28"/>
          <w:szCs w:val="28"/>
        </w:rPr>
      </w:pPr>
      <w:r w:rsidRPr="000479F6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предостережений, проводящийся посредством внесения соответствующей записи в журнал учета выдачи предостережений, форма которого утверждается Администрацией.</w:t>
      </w:r>
    </w:p>
    <w:p w14:paraId="41DFAC04" w14:textId="77777777" w:rsidR="00057DD0" w:rsidRPr="000479F6" w:rsidRDefault="00057DD0" w:rsidP="00057DD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479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объявления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контрольным органом</w:t>
      </w:r>
      <w:r w:rsidRPr="000479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</w:p>
    <w:p w14:paraId="3CD6DC56" w14:textId="77777777" w:rsidR="00057DD0" w:rsidRPr="00EA3D2B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D2B">
        <w:rPr>
          <w:rFonts w:ascii="Times New Roman" w:hAnsi="Times New Roman" w:cs="Times New Roman"/>
          <w:sz w:val="28"/>
          <w:szCs w:val="28"/>
        </w:rPr>
        <w:t>Возражение направляется должностному лицу, объявившему предостережение, не позднее 15 календарных дней с момента получения предостережения.</w:t>
      </w:r>
    </w:p>
    <w:p w14:paraId="19CFA2A4" w14:textId="77777777" w:rsidR="00057DD0" w:rsidRPr="00A05084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1392">
        <w:rPr>
          <w:rFonts w:ascii="Times New Roman" w:hAnsi="Times New Roman" w:cs="Times New Roman"/>
          <w:sz w:val="28"/>
          <w:szCs w:val="28"/>
        </w:rPr>
        <w:t xml:space="preserve">Возражение контролируемым лицом может быть подано в письменной форме непосредственно или направлено на бумажном носителе почтовым отправлением либо в виде электронного документа, подписанного усиленной квалифицированной электронной подписью гражданина, лица, уполномоченного действовать от имени организации, на указанный в предостережении адрес электронной </w:t>
      </w:r>
      <w:r w:rsidRPr="00941392">
        <w:rPr>
          <w:rFonts w:ascii="Times New Roman" w:hAnsi="Times New Roman" w:cs="Times New Roman"/>
          <w:color w:val="000000" w:themeColor="text1"/>
          <w:sz w:val="28"/>
          <w:szCs w:val="28"/>
        </w:rPr>
        <w:t>почты контрольного органа.</w:t>
      </w:r>
    </w:p>
    <w:p w14:paraId="4D9F276C" w14:textId="77777777" w:rsidR="00057DD0" w:rsidRPr="00EA3D2B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D2B">
        <w:rPr>
          <w:rFonts w:ascii="Times New Roman" w:hAnsi="Times New Roman" w:cs="Times New Roman"/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14:paraId="6DB83CC3" w14:textId="77777777" w:rsidR="00057DD0" w:rsidRPr="00EA3D2B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D2B">
        <w:rPr>
          <w:rFonts w:ascii="Times New Roman" w:hAnsi="Times New Roman" w:cs="Times New Roman"/>
          <w:sz w:val="28"/>
          <w:szCs w:val="28"/>
        </w:rPr>
        <w:t>а) наименование контролируемого лица;</w:t>
      </w:r>
    </w:p>
    <w:p w14:paraId="4FFFFF92" w14:textId="77777777" w:rsidR="00057DD0" w:rsidRPr="00EA3D2B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D2B">
        <w:rPr>
          <w:rFonts w:ascii="Times New Roman" w:hAnsi="Times New Roman" w:cs="Times New Roman"/>
          <w:sz w:val="28"/>
          <w:szCs w:val="28"/>
        </w:rPr>
        <w:t>б) сведения об объекте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D2B">
        <w:rPr>
          <w:rFonts w:ascii="Times New Roman" w:hAnsi="Times New Roman" w:cs="Times New Roman"/>
          <w:sz w:val="28"/>
          <w:szCs w:val="28"/>
        </w:rPr>
        <w:t>контроля;</w:t>
      </w:r>
    </w:p>
    <w:p w14:paraId="2AFC7243" w14:textId="77777777" w:rsidR="00057DD0" w:rsidRPr="00EA3D2B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D2B">
        <w:rPr>
          <w:rFonts w:ascii="Times New Roman" w:hAnsi="Times New Roman" w:cs="Times New Roman"/>
          <w:sz w:val="28"/>
          <w:szCs w:val="28"/>
        </w:rPr>
        <w:t>в) дата и номер предостережения, направленного в адрес контролируемого лица;</w:t>
      </w:r>
    </w:p>
    <w:p w14:paraId="31B82F3C" w14:textId="77777777" w:rsidR="00057DD0" w:rsidRPr="00941392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392">
        <w:rPr>
          <w:rFonts w:ascii="Times New Roman" w:hAnsi="Times New Roman" w:cs="Times New Roman"/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14:paraId="01F8E1CC" w14:textId="77777777" w:rsidR="00057DD0" w:rsidRPr="00941392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392">
        <w:rPr>
          <w:rFonts w:ascii="Times New Roman" w:hAnsi="Times New Roman" w:cs="Times New Roman"/>
          <w:sz w:val="28"/>
          <w:szCs w:val="28"/>
        </w:rPr>
        <w:t>д) желаемый способ получения ответа по итогам рассмотрения возражения;</w:t>
      </w:r>
    </w:p>
    <w:p w14:paraId="43FB1026" w14:textId="77777777" w:rsidR="00057DD0" w:rsidRPr="00941392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392">
        <w:rPr>
          <w:rFonts w:ascii="Times New Roman" w:hAnsi="Times New Roman" w:cs="Times New Roman"/>
          <w:sz w:val="28"/>
          <w:szCs w:val="28"/>
        </w:rPr>
        <w:t>е) фамилию, имя, отчество (при наличии) направившего возражение;</w:t>
      </w:r>
    </w:p>
    <w:p w14:paraId="11A74EC3" w14:textId="77777777" w:rsidR="00057DD0" w:rsidRPr="00941392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392">
        <w:rPr>
          <w:rFonts w:ascii="Times New Roman" w:hAnsi="Times New Roman" w:cs="Times New Roman"/>
          <w:sz w:val="28"/>
          <w:szCs w:val="28"/>
        </w:rPr>
        <w:t>ж) дату направления возражения.</w:t>
      </w:r>
    </w:p>
    <w:p w14:paraId="5A8547DC" w14:textId="77777777" w:rsidR="00057DD0" w:rsidRPr="00EA3D2B" w:rsidRDefault="00057DD0" w:rsidP="00057DD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1392">
        <w:rPr>
          <w:rFonts w:ascii="Times New Roman" w:eastAsia="Times New Roman" w:hAnsi="Times New Roman" w:cs="Times New Roman"/>
          <w:sz w:val="28"/>
          <w:szCs w:val="28"/>
          <w:lang w:eastAsia="zh-CN"/>
        </w:rPr>
        <w:t>Возражение в отношении предостережения рассматривается контрольным органом в течение 30 календарных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4622A587" w14:textId="77777777" w:rsidR="00057DD0" w:rsidRPr="005A00DC" w:rsidRDefault="00057DD0" w:rsidP="0005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A350762" w14:textId="77777777" w:rsidR="00057DD0" w:rsidRPr="003D13C1" w:rsidRDefault="00057DD0" w:rsidP="0005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D13C1">
        <w:rPr>
          <w:rFonts w:ascii="Times New Roman" w:hAnsi="Times New Roman" w:cs="Times New Roman"/>
          <w:sz w:val="28"/>
          <w:szCs w:val="28"/>
          <w:lang w:eastAsia="ru-RU"/>
        </w:rPr>
        <w:t>Глава 3.</w:t>
      </w:r>
      <w:r w:rsidRPr="003D13C1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3D13C1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организации контрольных мероприятий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3D13C1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контроля </w:t>
      </w:r>
    </w:p>
    <w:p w14:paraId="1F68FE30" w14:textId="77777777" w:rsidR="00057DD0" w:rsidRPr="005A00DC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5CCCDD96" w14:textId="0955EF4F" w:rsidR="00057DD0" w:rsidRPr="004163A6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3A6">
        <w:rPr>
          <w:rFonts w:ascii="Times New Roman" w:hAnsi="Times New Roman" w:cs="Times New Roman"/>
          <w:sz w:val="28"/>
          <w:szCs w:val="28"/>
          <w:lang w:eastAsia="ru-RU"/>
        </w:rPr>
        <w:t>Статья 8.</w:t>
      </w:r>
    </w:p>
    <w:p w14:paraId="3A5D995C" w14:textId="03A18CD2" w:rsidR="00057DD0" w:rsidRPr="004163A6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3A6">
        <w:rPr>
          <w:rFonts w:ascii="Times New Roman" w:hAnsi="Times New Roman" w:cs="Times New Roman"/>
          <w:sz w:val="28"/>
          <w:szCs w:val="28"/>
          <w:lang w:eastAsia="ru-RU"/>
        </w:rPr>
        <w:t xml:space="preserve">1. Контрольные мероприятия по муниципальному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жилищному </w:t>
      </w:r>
      <w:r w:rsidRPr="004163A6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контролю в отношении контролируемых лиц осуществляются в форме контрольных мероприятий с взаимодействием или без взаимодействия с контролируемым лицом (лицами). </w:t>
      </w:r>
    </w:p>
    <w:p w14:paraId="33D13E68" w14:textId="77777777" w:rsidR="00057DD0" w:rsidRPr="004163A6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A6">
        <w:rPr>
          <w:rFonts w:ascii="Times New Roman" w:hAnsi="Times New Roman" w:cs="Times New Roman"/>
          <w:sz w:val="28"/>
          <w:szCs w:val="28"/>
        </w:rPr>
        <w:t xml:space="preserve">Контрольные мероприятия, за исключением контрольных мероприятий без взаимодействия, могут проводиться на внеплановой основе. </w:t>
      </w:r>
    </w:p>
    <w:p w14:paraId="7D53E967" w14:textId="77777777" w:rsidR="00057DD0" w:rsidRPr="004163A6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3A6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тем, что система оценки и управления рисками причинения вреда (ущерба) в рамках осуществления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4163A6">
        <w:rPr>
          <w:rFonts w:ascii="Times New Roman" w:hAnsi="Times New Roman" w:cs="Times New Roman"/>
          <w:sz w:val="28"/>
          <w:szCs w:val="28"/>
          <w:lang w:eastAsia="ru-RU"/>
        </w:rPr>
        <w:t>контроля не применяется, плановые контрольные мероприятия не проводятся.</w:t>
      </w:r>
    </w:p>
    <w:p w14:paraId="172E1B84" w14:textId="77777777" w:rsidR="00057DD0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3A6"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мероприятия, за исключением контрольных мероприятий без взаимодействия, проводятся при наличии оснований, предусмотренных </w:t>
      </w:r>
      <w:hyperlink r:id="rId9" w:history="1">
        <w:r w:rsidRPr="004163A6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4163A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4163A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163A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4163A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4163A6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4163A6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Pr="004163A6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EE25D9C" w14:textId="77777777" w:rsidR="00057DD0" w:rsidRPr="00941392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39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Внеплановый инспекционный визит, внеплановая выездная проверка могут проводиться только по согласованию с органами прокуратуры, за исключением случаев их проведения в соответствии с пунктами 3 - 6 части 1 статьи 57 и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D2E0E87" w14:textId="77777777" w:rsidR="00057DD0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392">
        <w:rPr>
          <w:rFonts w:ascii="Times New Roman" w:hAnsi="Times New Roman" w:cs="Times New Roman"/>
          <w:color w:val="000000" w:themeColor="text1"/>
          <w:sz w:val="28"/>
          <w:szCs w:val="28"/>
        </w:rPr>
        <w:t>Внеплановая документарная проверка согласования с органами прокуратуры не требует.</w:t>
      </w:r>
    </w:p>
    <w:p w14:paraId="5AF01740" w14:textId="77777777" w:rsidR="00057DD0" w:rsidRPr="000C5B4D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D9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индикаторов риска нарушения обязательных требований, используемых контрольным органом в целях оценки риска причинения вреда (ущерба) при принятии решения о проведении и выборе вида внепланового контрольного мероприятия 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возможных нарушениях обязательных требований, оценка соблюдения которых входит в предмет муниципального жилищного контроля (далее - Перечень индикаторов риска нарушения обязательных требований)</w:t>
      </w:r>
      <w:r w:rsidRPr="00530D98">
        <w:rPr>
          <w:rFonts w:ascii="Times New Roman" w:hAnsi="Times New Roman" w:cs="Times New Roman"/>
          <w:sz w:val="28"/>
          <w:szCs w:val="28"/>
        </w:rPr>
        <w:t>, разрабатывается и утверждается контрольным органом.</w:t>
      </w:r>
    </w:p>
    <w:p w14:paraId="47B8D3A8" w14:textId="77777777" w:rsidR="00057DD0" w:rsidRPr="00433DB2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DB2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индикаторов риска нарушения обязательных требований размещается на официальном сайте Администрации</w:t>
      </w:r>
      <w:r w:rsidRPr="00433DB2">
        <w:rPr>
          <w:color w:val="000000" w:themeColor="text1"/>
        </w:rPr>
        <w:t xml:space="preserve"> </w:t>
      </w:r>
      <w:r w:rsidRPr="00433D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сети «Интернет»</w:t>
      </w:r>
      <w:r w:rsidRPr="00433D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9CB2F8" w14:textId="77777777" w:rsidR="00057DD0" w:rsidRPr="004163A6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3A6">
        <w:rPr>
          <w:rFonts w:ascii="Times New Roman" w:hAnsi="Times New Roman" w:cs="Times New Roman"/>
          <w:sz w:val="28"/>
          <w:szCs w:val="28"/>
        </w:rPr>
        <w:t xml:space="preserve">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мероприятия. </w:t>
      </w:r>
    </w:p>
    <w:p w14:paraId="4E8A8CE4" w14:textId="25211A4B" w:rsidR="00057DD0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3A6">
        <w:rPr>
          <w:rFonts w:ascii="Times New Roman" w:hAnsi="Times New Roman" w:cs="Times New Roman"/>
          <w:sz w:val="28"/>
          <w:szCs w:val="28"/>
        </w:rPr>
        <w:t>Контрольные мероприятия, за исключением контрольных мероприятий без взаимодействия, проводятся путем совершения инспектором и лицами, привлекаемыми к проведению контрольного мероприятия, контрольных действий в порядке, установленном Федеральным законом от 31.07.2020</w:t>
      </w:r>
      <w:r w:rsidRPr="004E6C84">
        <w:rPr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163A6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Федерации».</w:t>
      </w:r>
    </w:p>
    <w:p w14:paraId="344BD488" w14:textId="77777777" w:rsidR="00057DD0" w:rsidRPr="004163A6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63A6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4163A6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Pr="004163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4163A6">
        <w:rPr>
          <w:rFonts w:ascii="Times New Roman" w:hAnsi="Times New Roman" w:cs="Times New Roman"/>
          <w:sz w:val="28"/>
          <w:szCs w:val="28"/>
        </w:rPr>
        <w:t>контроля при взаимодействии с контролируемым лицом</w:t>
      </w:r>
      <w:r w:rsidRPr="004163A6"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следующие контрольные мероприятия:</w:t>
      </w:r>
    </w:p>
    <w:p w14:paraId="5C2526BE" w14:textId="77777777" w:rsidR="00057DD0" w:rsidRPr="004163A6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3A6">
        <w:rPr>
          <w:rFonts w:ascii="Times New Roman" w:hAnsi="Times New Roman" w:cs="Times New Roman"/>
          <w:sz w:val="28"/>
          <w:szCs w:val="28"/>
        </w:rPr>
        <w:t>1) инспекционный визит;</w:t>
      </w:r>
    </w:p>
    <w:p w14:paraId="184C2FDA" w14:textId="77777777" w:rsidR="00057DD0" w:rsidRPr="004163A6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163A6">
        <w:rPr>
          <w:rFonts w:ascii="Times New Roman" w:hAnsi="Times New Roman" w:cs="Times New Roman"/>
          <w:sz w:val="28"/>
          <w:szCs w:val="28"/>
        </w:rPr>
        <w:t>) документарная проверка;</w:t>
      </w:r>
    </w:p>
    <w:p w14:paraId="3DD47618" w14:textId="77777777" w:rsidR="00057DD0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63A6">
        <w:rPr>
          <w:rFonts w:ascii="Times New Roman" w:hAnsi="Times New Roman" w:cs="Times New Roman"/>
          <w:sz w:val="28"/>
          <w:szCs w:val="28"/>
        </w:rPr>
        <w:t>) выездная проверка.</w:t>
      </w:r>
    </w:p>
    <w:p w14:paraId="1AC33D87" w14:textId="77777777" w:rsidR="00057DD0" w:rsidRPr="004163A6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3A6">
        <w:rPr>
          <w:rFonts w:ascii="Times New Roman" w:hAnsi="Times New Roman" w:cs="Times New Roman"/>
          <w:sz w:val="28"/>
          <w:szCs w:val="28"/>
        </w:rPr>
        <w:t xml:space="preserve">3. Контрольные мероприятия без взаимодействия проводятся на основании заданий уполномоченных </w:t>
      </w:r>
      <w:r w:rsidRPr="00F90C2F">
        <w:rPr>
          <w:rFonts w:ascii="Times New Roman" w:hAnsi="Times New Roman" w:cs="Times New Roman"/>
          <w:sz w:val="28"/>
          <w:szCs w:val="28"/>
        </w:rPr>
        <w:t xml:space="preserve">должностных лиц контрольного органа, включая задания, содержащиеся в планах работы </w:t>
      </w:r>
      <w:r w:rsidRPr="00F90C2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контрольного органа</w:t>
      </w:r>
      <w:r w:rsidRPr="00F90C2F">
        <w:rPr>
          <w:rFonts w:ascii="Times New Roman" w:hAnsi="Times New Roman" w:cs="Times New Roman"/>
          <w:sz w:val="28"/>
          <w:szCs w:val="28"/>
        </w:rPr>
        <w:t>, в том числе в случаях, установленных Федеральным законом от 31.07.2020 № 248</w:t>
      </w:r>
      <w:r w:rsidRPr="004163A6">
        <w:rPr>
          <w:rFonts w:ascii="Times New Roman" w:hAnsi="Times New Roman" w:cs="Times New Roman"/>
          <w:sz w:val="28"/>
          <w:szCs w:val="28"/>
        </w:rPr>
        <w:t xml:space="preserve">-ФЗ «О государственном контроле (надзоре) и муниципальном контроле в Российской Федерации». </w:t>
      </w:r>
    </w:p>
    <w:p w14:paraId="4F1C3078" w14:textId="77777777" w:rsidR="00057DD0" w:rsidRPr="004163A6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576">
        <w:rPr>
          <w:rFonts w:ascii="Times New Roman" w:hAnsi="Times New Roman" w:cs="Times New Roman"/>
          <w:bCs/>
          <w:sz w:val="28"/>
          <w:szCs w:val="28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пунктом 1 статьи 4, абзацем седьмым пункта 1 статьи 8 настоящего Положения.</w:t>
      </w:r>
      <w:r w:rsidRPr="004163A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77C4FED" w14:textId="77777777" w:rsidR="00057DD0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3A6">
        <w:rPr>
          <w:rFonts w:ascii="Times New Roman" w:hAnsi="Times New Roman" w:cs="Times New Roman"/>
          <w:sz w:val="28"/>
          <w:szCs w:val="28"/>
        </w:rPr>
        <w:t xml:space="preserve">Форма задания должностного лица об осуществлении контрольных мероприятий без взаимодействия утверждается Администрацией. </w:t>
      </w:r>
    </w:p>
    <w:p w14:paraId="4712F2E4" w14:textId="77777777" w:rsidR="00057DD0" w:rsidRPr="000056E9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D13C1">
        <w:rPr>
          <w:rFonts w:ascii="Times New Roman" w:hAnsi="Times New Roman" w:cs="Times New Roman"/>
          <w:sz w:val="28"/>
          <w:szCs w:val="28"/>
          <w:lang w:eastAsia="ru-RU"/>
        </w:rPr>
        <w:t xml:space="preserve">4. Под инспекционным визитом понимается контрольное мероприятие, проводимое путем взаимодействия с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конкретным контролируемым лицом.</w:t>
      </w:r>
    </w:p>
    <w:p w14:paraId="3CFCECB8" w14:textId="77777777" w:rsidR="00057DD0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3C1">
        <w:rPr>
          <w:rFonts w:ascii="Times New Roman" w:hAnsi="Times New Roman" w:cs="Times New Roman"/>
          <w:bCs/>
          <w:sz w:val="28"/>
          <w:szCs w:val="28"/>
        </w:rPr>
        <w:t xml:space="preserve">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4E122B28" w14:textId="77777777" w:rsidR="00057DD0" w:rsidRPr="003D13C1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3C1">
        <w:rPr>
          <w:rFonts w:ascii="Times New Roman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14:paraId="2A0E6EFB" w14:textId="77777777" w:rsidR="00057DD0" w:rsidRPr="003D13C1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3C1">
        <w:rPr>
          <w:rFonts w:ascii="Times New Roman" w:hAnsi="Times New Roman" w:cs="Times New Roman"/>
          <w:bCs/>
          <w:sz w:val="28"/>
          <w:szCs w:val="28"/>
        </w:rPr>
        <w:t>1) осмотр;</w:t>
      </w:r>
    </w:p>
    <w:p w14:paraId="06C457AC" w14:textId="77777777" w:rsidR="00057DD0" w:rsidRPr="004163A6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3A6">
        <w:rPr>
          <w:rFonts w:ascii="Times New Roman" w:hAnsi="Times New Roman" w:cs="Times New Roman"/>
          <w:bCs/>
          <w:sz w:val="28"/>
          <w:szCs w:val="28"/>
        </w:rPr>
        <w:t>2) опрос;</w:t>
      </w:r>
    </w:p>
    <w:p w14:paraId="356415B6" w14:textId="77777777" w:rsidR="00057DD0" w:rsidRPr="004163A6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3A6">
        <w:rPr>
          <w:rFonts w:ascii="Times New Roman" w:hAnsi="Times New Roman" w:cs="Times New Roman"/>
          <w:bCs/>
          <w:sz w:val="28"/>
          <w:szCs w:val="28"/>
        </w:rPr>
        <w:t>3) получение письменных объяснений;</w:t>
      </w:r>
    </w:p>
    <w:p w14:paraId="5BA1B1BF" w14:textId="77777777" w:rsidR="00057DD0" w:rsidRPr="004163A6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33C">
        <w:rPr>
          <w:rFonts w:ascii="Times New Roman" w:hAnsi="Times New Roman" w:cs="Times New Roman"/>
          <w:sz w:val="28"/>
          <w:szCs w:val="28"/>
        </w:rPr>
        <w:t>4) инструментальное обследование.</w:t>
      </w:r>
    </w:p>
    <w:p w14:paraId="652CC2ED" w14:textId="77777777" w:rsidR="00057DD0" w:rsidRPr="004163A6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3A6">
        <w:rPr>
          <w:rFonts w:ascii="Times New Roman" w:hAnsi="Times New Roman" w:cs="Times New Roman"/>
          <w:bCs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4163A6">
        <w:rPr>
          <w:rFonts w:ascii="Times New Roman" w:hAnsi="Times New Roman" w:cs="Times New Roman"/>
          <w:bCs/>
          <w:sz w:val="28"/>
          <w:szCs w:val="28"/>
        </w:rPr>
        <w:t>.</w:t>
      </w:r>
    </w:p>
    <w:p w14:paraId="013EF670" w14:textId="77777777" w:rsidR="00057DD0" w:rsidRPr="004163A6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3A6">
        <w:rPr>
          <w:rFonts w:ascii="Times New Roman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14:paraId="6780CF39" w14:textId="77777777" w:rsidR="00057DD0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3A6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</w:t>
      </w:r>
      <w:r w:rsidRPr="003D13C1">
        <w:rPr>
          <w:rFonts w:ascii="Times New Roman" w:hAnsi="Times New Roman" w:cs="Times New Roman"/>
          <w:sz w:val="28"/>
          <w:szCs w:val="28"/>
        </w:rPr>
        <w:t xml:space="preserve"> деятельности не может превышать один рабочий день.</w:t>
      </w:r>
    </w:p>
    <w:p w14:paraId="539AA1D0" w14:textId="77777777" w:rsidR="00057DD0" w:rsidRPr="00F90C2F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F90C2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90C2F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</w:t>
      </w:r>
      <w:r w:rsidRPr="00F90C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0C2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контрольного органа</w:t>
      </w:r>
      <w:r w:rsidRPr="00F90C2F">
        <w:rPr>
          <w:rFonts w:ascii="Times New Roman" w:hAnsi="Times New Roman" w:cs="Times New Roman"/>
          <w:sz w:val="28"/>
          <w:szCs w:val="28"/>
        </w:rPr>
        <w:t xml:space="preserve">, результаты предыдущих контрольных мероприятий, материалы рассмотрения дел об административных правонарушениях и иные документы о результатах </w:t>
      </w:r>
      <w:r w:rsidRPr="00F90C2F">
        <w:rPr>
          <w:rFonts w:ascii="Times New Roman" w:hAnsi="Times New Roman" w:cs="Times New Roman"/>
          <w:sz w:val="28"/>
          <w:szCs w:val="28"/>
        </w:rPr>
        <w:lastRenderedPageBreak/>
        <w:t>осуществления в отношении этого контролируемого лица муниципального контроля.</w:t>
      </w:r>
    </w:p>
    <w:p w14:paraId="6E3E8146" w14:textId="77777777" w:rsidR="00057DD0" w:rsidRPr="00F90C2F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C2F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14:paraId="6EF25D07" w14:textId="77777777" w:rsidR="00057DD0" w:rsidRPr="00F90C2F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C2F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14:paraId="62E7C675" w14:textId="77777777" w:rsidR="00057DD0" w:rsidRPr="00F90C2F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C2F">
        <w:rPr>
          <w:rFonts w:ascii="Times New Roman" w:hAnsi="Times New Roman" w:cs="Times New Roman"/>
          <w:sz w:val="28"/>
          <w:szCs w:val="28"/>
        </w:rPr>
        <w:t>2) истребование документов.</w:t>
      </w:r>
    </w:p>
    <w:p w14:paraId="70B56C83" w14:textId="77777777" w:rsidR="00057DD0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C2F">
        <w:rPr>
          <w:rFonts w:ascii="Times New Roman" w:hAnsi="Times New Roman" w:cs="Times New Roman"/>
          <w:sz w:val="28"/>
          <w:szCs w:val="28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документах,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14:paraId="7B10E103" w14:textId="77777777" w:rsidR="00057DD0" w:rsidRPr="001E6339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3D13C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E6339">
        <w:rPr>
          <w:rFonts w:ascii="Times New Roman" w:hAnsi="Times New Roman" w:cs="Times New Roman"/>
          <w:color w:val="000000" w:themeColor="text1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51952102" w14:textId="77777777" w:rsidR="00057DD0" w:rsidRPr="003D13C1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C1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14:paraId="61201960" w14:textId="77777777" w:rsidR="00057DD0" w:rsidRPr="003D13C1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C1">
        <w:rPr>
          <w:rFonts w:ascii="Times New Roman" w:hAnsi="Times New Roman" w:cs="Times New Roman"/>
          <w:sz w:val="28"/>
          <w:szCs w:val="28"/>
        </w:rPr>
        <w:t>1) осмотр;</w:t>
      </w:r>
    </w:p>
    <w:p w14:paraId="277A54F0" w14:textId="77777777" w:rsidR="00057DD0" w:rsidRPr="003D13C1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C1">
        <w:rPr>
          <w:rFonts w:ascii="Times New Roman" w:hAnsi="Times New Roman" w:cs="Times New Roman"/>
          <w:sz w:val="28"/>
          <w:szCs w:val="28"/>
        </w:rPr>
        <w:t>2) опрос;</w:t>
      </w:r>
    </w:p>
    <w:p w14:paraId="1B194598" w14:textId="77777777" w:rsidR="00057DD0" w:rsidRPr="003D13C1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C1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14:paraId="338F99DB" w14:textId="77777777" w:rsidR="00057DD0" w:rsidRPr="003D13C1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C1"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14:paraId="270E44E5" w14:textId="77777777" w:rsidR="00057DD0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C1">
        <w:rPr>
          <w:rFonts w:ascii="Times New Roman" w:hAnsi="Times New Roman" w:cs="Times New Roman"/>
          <w:sz w:val="28"/>
          <w:szCs w:val="28"/>
        </w:rPr>
        <w:t xml:space="preserve">5) истребование документов. </w:t>
      </w:r>
    </w:p>
    <w:p w14:paraId="6975D2F7" w14:textId="77777777" w:rsidR="00057DD0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33C">
        <w:rPr>
          <w:rFonts w:ascii="Times New Roman" w:hAnsi="Times New Roman" w:cs="Times New Roman"/>
          <w:sz w:val="28"/>
          <w:szCs w:val="28"/>
        </w:rPr>
        <w:t>6) экспертиза.</w:t>
      </w:r>
    </w:p>
    <w:p w14:paraId="682B3C66" w14:textId="77777777" w:rsidR="00057DD0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C1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13" w:history="1">
        <w:r w:rsidRPr="003D13C1">
          <w:rPr>
            <w:rFonts w:ascii="Times New Roman" w:hAnsi="Times New Roman" w:cs="Times New Roman"/>
            <w:sz w:val="28"/>
            <w:szCs w:val="28"/>
          </w:rPr>
          <w:t>пункт 6 части 1 статьи 57</w:t>
        </w:r>
      </w:hyperlink>
      <w:r w:rsidRPr="003D13C1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 «О государственном контроле (надзоре) и муниципальном контроле в Российской Федерации»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организации.</w:t>
      </w:r>
    </w:p>
    <w:p w14:paraId="5DB8F9C2" w14:textId="77777777" w:rsidR="00057DD0" w:rsidRPr="003D13C1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3D13C1">
        <w:rPr>
          <w:rFonts w:ascii="Times New Roman" w:hAnsi="Times New Roman" w:cs="Times New Roman"/>
          <w:sz w:val="28"/>
          <w:szCs w:val="28"/>
        </w:rPr>
        <w:t xml:space="preserve">. Под наблюдением за соблюдением обязательных требований (мониторингом безопасности) понимается сбор, анализ данных об объектах контроля, </w:t>
      </w:r>
      <w:r w:rsidRPr="001E6339">
        <w:rPr>
          <w:rFonts w:ascii="Times New Roman" w:hAnsi="Times New Roman" w:cs="Times New Roman"/>
          <w:sz w:val="28"/>
          <w:szCs w:val="28"/>
        </w:rPr>
        <w:t>имеющихся у контрольного органа, в том числе данных, которые поступают</w:t>
      </w:r>
      <w:r w:rsidRPr="003D13C1">
        <w:rPr>
          <w:rFonts w:ascii="Times New Roman" w:hAnsi="Times New Roman" w:cs="Times New Roman"/>
          <w:sz w:val="28"/>
          <w:szCs w:val="28"/>
        </w:rPr>
        <w:t xml:space="preserve">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1C52661D" w14:textId="77777777" w:rsidR="00057DD0" w:rsidRPr="003D13C1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3C1">
        <w:rPr>
          <w:rFonts w:ascii="Times New Roman" w:hAnsi="Times New Roman" w:cs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14:paraId="202429D3" w14:textId="77777777" w:rsidR="00057DD0" w:rsidRPr="004163A6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3A6">
        <w:rPr>
          <w:rFonts w:ascii="Times New Roman" w:hAnsi="Times New Roman" w:cs="Times New Roman"/>
          <w:sz w:val="28"/>
          <w:szCs w:val="28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 </w:t>
      </w:r>
    </w:p>
    <w:p w14:paraId="26653B7A" w14:textId="77777777" w:rsidR="00057DD0" w:rsidRPr="004163A6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3A6">
        <w:rPr>
          <w:rFonts w:ascii="Times New Roman" w:hAnsi="Times New Roman" w:cs="Times New Roman"/>
          <w:sz w:val="28"/>
          <w:szCs w:val="28"/>
        </w:rPr>
        <w:t>1) решение о проведении внепланового контрольного мероприятия в соответствии со статьей 60 Федерального закона от 31.07.2020 № 248-ФЗ «О государственном контроле (надзоре) и муниципальном контроле в Российской Федерации»;</w:t>
      </w:r>
    </w:p>
    <w:p w14:paraId="14A7772A" w14:textId="77777777" w:rsidR="00057DD0" w:rsidRPr="004163A6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A6">
        <w:rPr>
          <w:rFonts w:ascii="Times New Roman" w:hAnsi="Times New Roman" w:cs="Times New Roman"/>
          <w:sz w:val="28"/>
          <w:szCs w:val="28"/>
        </w:rPr>
        <w:t>2) решение об объявлении предостережения;</w:t>
      </w:r>
    </w:p>
    <w:p w14:paraId="77933070" w14:textId="5EFB26ED" w:rsidR="00057DD0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3A6">
        <w:rPr>
          <w:rFonts w:ascii="Times New Roman" w:hAnsi="Times New Roman" w:cs="Times New Roman"/>
          <w:sz w:val="28"/>
          <w:szCs w:val="28"/>
        </w:rPr>
        <w:t xml:space="preserve">3) решение о выдаче предписания об устранении выявленных нарушений в </w:t>
      </w:r>
      <w:r w:rsidRPr="001E6339">
        <w:rPr>
          <w:rFonts w:ascii="Times New Roman" w:hAnsi="Times New Roman" w:cs="Times New Roman"/>
          <w:sz w:val="28"/>
          <w:szCs w:val="28"/>
        </w:rPr>
        <w:t>случаях и порядке, предусмотренных Федеральным закон</w:t>
      </w:r>
      <w:hyperlink r:id="rId14" w:history="1">
        <w:r w:rsidRPr="001E6339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1E6339">
        <w:rPr>
          <w:rFonts w:ascii="Times New Roman" w:hAnsi="Times New Roman" w:cs="Times New Roman"/>
          <w:sz w:val="28"/>
          <w:szCs w:val="28"/>
        </w:rPr>
        <w:t xml:space="preserve"> от 31.07.2020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339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Pr="001E63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4B64301" w14:textId="77777777" w:rsidR="00057DD0" w:rsidRPr="003D13C1" w:rsidRDefault="00057DD0" w:rsidP="00057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D13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14:paraId="3F356331" w14:textId="77777777" w:rsidR="00057DD0" w:rsidRPr="003D13C1" w:rsidRDefault="00057DD0" w:rsidP="00057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3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при этом не допускается взаимодействие с контролируемым лицом.</w:t>
      </w:r>
    </w:p>
    <w:p w14:paraId="7E2B22DE" w14:textId="77777777" w:rsidR="00057DD0" w:rsidRPr="003D13C1" w:rsidRDefault="00057DD0" w:rsidP="00057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выездного </w:t>
      </w:r>
      <w:r w:rsidRPr="001E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обследования на общедоступных (открытых для посещения неограниченным кругом лиц) объектах муниципального жилищного фонда могут осуществляться:</w:t>
      </w:r>
    </w:p>
    <w:p w14:paraId="57E59735" w14:textId="77777777" w:rsidR="00057DD0" w:rsidRPr="003D13C1" w:rsidRDefault="00057DD0" w:rsidP="00057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3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14:paraId="1DE6B023" w14:textId="77777777" w:rsidR="00057DD0" w:rsidRDefault="00057DD0" w:rsidP="00057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A6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инструментальное обследование (с применением видеозаписи).</w:t>
      </w:r>
    </w:p>
    <w:p w14:paraId="35FFE710" w14:textId="77777777" w:rsidR="00057DD0" w:rsidRDefault="00057DD0" w:rsidP="00057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не </w:t>
      </w:r>
      <w:r w:rsidRPr="004163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превышать один рабочий день, если иное не установлено федеральным законом о виде контроля.</w:t>
      </w:r>
    </w:p>
    <w:p w14:paraId="35501B11" w14:textId="77777777" w:rsidR="00057DD0" w:rsidRPr="003D13C1" w:rsidRDefault="00057DD0" w:rsidP="00057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3D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Случаями, при наступлении которых индивидуальный предприниматель, гражданин, </w:t>
      </w:r>
      <w:r w:rsidRPr="001E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 представить в </w:t>
      </w:r>
      <w:r w:rsidRPr="001E6339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1E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невозможности присутствия при проведении контрольного мероприятия, являются:</w:t>
      </w:r>
    </w:p>
    <w:p w14:paraId="5D2B353D" w14:textId="77777777" w:rsidR="00057DD0" w:rsidRPr="001E6339" w:rsidRDefault="00057DD0" w:rsidP="00057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наступлении </w:t>
      </w:r>
      <w:r w:rsidRPr="003D1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обстоятельств непреодолимой силы, препятствующих присутствию лица при проведении контрольного мероприятия (военные </w:t>
      </w:r>
      <w:r w:rsidRPr="001E63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действия, катастрофа, стихийное бедствие, крупная авария, эпидемия и другие чрезвычайные обстоятельства).</w:t>
      </w:r>
    </w:p>
    <w:p w14:paraId="5DA64BBC" w14:textId="77777777" w:rsidR="00057DD0" w:rsidRDefault="00057DD0" w:rsidP="00057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3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временная нетрудоспособность;</w:t>
      </w:r>
    </w:p>
    <w:p w14:paraId="4FB45EB0" w14:textId="77777777" w:rsidR="00057DD0" w:rsidRPr="003D13C1" w:rsidRDefault="00057DD0" w:rsidP="00057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3C1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нахождение за пределами Российской Федерации;</w:t>
      </w:r>
    </w:p>
    <w:p w14:paraId="55A15549" w14:textId="77777777" w:rsidR="00057DD0" w:rsidRPr="003D13C1" w:rsidRDefault="00057DD0" w:rsidP="00057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3C1">
        <w:rPr>
          <w:rFonts w:ascii="Times New Roman" w:eastAsia="Times New Roman" w:hAnsi="Times New Roman" w:cs="Times New Roman"/>
          <w:sz w:val="28"/>
          <w:szCs w:val="28"/>
          <w:lang w:eastAsia="ru-RU"/>
        </w:rPr>
        <w:t>4) административный арест;</w:t>
      </w:r>
    </w:p>
    <w:p w14:paraId="2951B912" w14:textId="77777777" w:rsidR="00057DD0" w:rsidRPr="003D13C1" w:rsidRDefault="00057DD0" w:rsidP="00057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14:paraId="3F35C26D" w14:textId="77777777" w:rsidR="00057DD0" w:rsidRPr="003D13C1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3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лица должна содержать:</w:t>
      </w:r>
    </w:p>
    <w:p w14:paraId="0C70B61A" w14:textId="77777777" w:rsidR="00057DD0" w:rsidRPr="003D13C1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3C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описание обстоятельств непреодолимой силы и их продолжительность;</w:t>
      </w:r>
    </w:p>
    <w:p w14:paraId="5B06C980" w14:textId="77777777" w:rsidR="00057DD0" w:rsidRPr="003D13C1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3C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14:paraId="2E6D2D56" w14:textId="77777777" w:rsidR="00057DD0" w:rsidRPr="003D13C1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3C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14:paraId="2D70FD0E" w14:textId="77777777" w:rsidR="00057DD0" w:rsidRPr="003D13C1" w:rsidRDefault="00057DD0" w:rsidP="00057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указанной информации проведение контрольного мероприятия </w:t>
      </w:r>
      <w:r w:rsidRPr="001E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переносится </w:t>
      </w:r>
      <w:r w:rsidRPr="001E6339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1E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срок, необходимый для устранения обстоятельств, послуживших поводом</w:t>
      </w:r>
      <w:r w:rsidRPr="003D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данного обращения индивидуального предпринимателя, гражданина.</w:t>
      </w:r>
    </w:p>
    <w:p w14:paraId="62A8E07E" w14:textId="77777777" w:rsidR="00057DD0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14:paraId="03B93CE2" w14:textId="77777777" w:rsidR="00057DD0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сведений, отнесенных законодательством Российской Федерации к государственной тайне;</w:t>
      </w:r>
    </w:p>
    <w:p w14:paraId="74616E49" w14:textId="77777777" w:rsidR="00057DD0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14:paraId="58D0CB99" w14:textId="77777777" w:rsidR="00057DD0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Фотографии, аудио- и видеозаписи, используемые для фиксации доказательств, должны позволять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нарушений обязательных требований, прикладываются (приобщаются) к акту контрольного мероприятия.</w:t>
      </w:r>
    </w:p>
    <w:p w14:paraId="5D1F87C5" w14:textId="77777777" w:rsidR="00057DD0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Фотосъемка аудио- и видеозапись может осуществляться посредством любых технических средств, имеющихся в распоряжении инспекторов, лиц, привлекаемых к проведению контрольных мероприятий.</w:t>
      </w:r>
    </w:p>
    <w:p w14:paraId="1DA86C95" w14:textId="77777777" w:rsidR="00057DD0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Решение о необходимости использования собственных технических средств, в 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мероприятий, фотосъемки, аудио- и видеозаписи при осуществлении контрольных мероприятий, принимается инспектором и привлекаемыми лицами самостоятельно.</w:t>
      </w:r>
    </w:p>
    <w:p w14:paraId="615A45B3" w14:textId="182AFFA6" w:rsidR="00057DD0" w:rsidRPr="003D13C1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3D13C1">
        <w:rPr>
          <w:rFonts w:ascii="Times New Roman" w:hAnsi="Times New Roman" w:cs="Times New Roman"/>
          <w:sz w:val="28"/>
          <w:szCs w:val="28"/>
        </w:rPr>
        <w:t>Результаты контрольного мероприятия оформляются в порядке, установленном Федеральным законом от 31.07.2020 № 248-ФЗ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C84">
        <w:rPr>
          <w:sz w:val="28"/>
          <w:szCs w:val="28"/>
        </w:rPr>
        <w:br/>
      </w:r>
      <w:r w:rsidRPr="003D13C1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14:paraId="5F30DF5C" w14:textId="77777777" w:rsidR="00057DD0" w:rsidRPr="003D13C1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C1">
        <w:rPr>
          <w:rFonts w:ascii="Times New Roman" w:hAnsi="Times New Roman" w:cs="Times New Roman"/>
          <w:sz w:val="28"/>
          <w:szCs w:val="28"/>
        </w:rPr>
        <w:t xml:space="preserve">При проведении контрольного мероприятия без взаимодействия с контролируемым лицом результаты фиксируются в акте контрольного мероприятия без взаимодействия по форме, утверждаемой Администрацией. </w:t>
      </w:r>
    </w:p>
    <w:p w14:paraId="70F5A582" w14:textId="77777777" w:rsidR="00057DD0" w:rsidRPr="003D13C1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13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D13C1">
        <w:rPr>
          <w:rFonts w:ascii="Times New Roman" w:hAnsi="Times New Roman" w:cs="Times New Roman"/>
          <w:sz w:val="28"/>
          <w:szCs w:val="28"/>
        </w:rPr>
        <w:t xml:space="preserve"> </w:t>
      </w:r>
      <w:r w:rsidRPr="003D13C1">
        <w:rPr>
          <w:rFonts w:ascii="Times New Roman" w:hAnsi="Times New Roman" w:cs="Times New Roman"/>
          <w:iCs/>
          <w:sz w:val="28"/>
          <w:szCs w:val="28"/>
        </w:rPr>
        <w:t xml:space="preserve">В случае выявления при проведении </w:t>
      </w:r>
      <w:r w:rsidRPr="001E6339">
        <w:rPr>
          <w:rFonts w:ascii="Times New Roman" w:hAnsi="Times New Roman" w:cs="Times New Roman"/>
          <w:iCs/>
          <w:sz w:val="28"/>
          <w:szCs w:val="28"/>
        </w:rPr>
        <w:t xml:space="preserve">контрольного мероприятия нарушений обязательных требований контролируемым лицом </w:t>
      </w:r>
      <w:r w:rsidRPr="001E6339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1E6339">
        <w:rPr>
          <w:rFonts w:ascii="Times New Roman" w:hAnsi="Times New Roman" w:cs="Times New Roman"/>
          <w:iCs/>
          <w:sz w:val="28"/>
          <w:szCs w:val="28"/>
        </w:rPr>
        <w:t xml:space="preserve"> в пределах полномочий, предусмотренных законодательством Российской Федерации, обязан:</w:t>
      </w:r>
    </w:p>
    <w:p w14:paraId="1ADB6B4F" w14:textId="77777777" w:rsidR="00057DD0" w:rsidRPr="003D13C1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  <w:r w:rsidRPr="003D13C1">
        <w:rPr>
          <w:rFonts w:ascii="Times New Roman" w:hAnsi="Times New Roman" w:cs="Times New Roman"/>
          <w:iCs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14:paraId="6EB06B92" w14:textId="77777777" w:rsidR="00057DD0" w:rsidRPr="003D13C1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  <w:r w:rsidRPr="003D13C1">
        <w:rPr>
          <w:rFonts w:ascii="Times New Roman" w:hAnsi="Times New Roman" w:cs="Times New Roman"/>
          <w:iCs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</w:t>
      </w:r>
      <w:r w:rsidRPr="00433DB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деятельность контролируемых лиц,</w:t>
      </w:r>
      <w:r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36471C">
        <w:rPr>
          <w:rFonts w:ascii="Times New Roman" w:hAnsi="Times New Roman" w:cs="Times New Roman"/>
          <w:iCs/>
          <w:sz w:val="28"/>
          <w:szCs w:val="28"/>
        </w:rPr>
        <w:t>э</w:t>
      </w:r>
      <w:r w:rsidRPr="00F14D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ксплуатация (использование) ими зданий, строений, сооружений, помещений, оборудования</w:t>
      </w:r>
      <w:r w:rsidRPr="0091091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транспортных средств и иных </w:t>
      </w:r>
      <w:r w:rsidRPr="003D13C1">
        <w:rPr>
          <w:rFonts w:ascii="Times New Roman" w:hAnsi="Times New Roman" w:cs="Times New Roman"/>
          <w:iCs/>
          <w:sz w:val="28"/>
          <w:szCs w:val="28"/>
        </w:rPr>
        <w:t xml:space="preserve">подобных объектов, производимые и реализуемые ими товары, выполняемые работы, оказываемые услуги представляют непосредственную </w:t>
      </w:r>
      <w:r w:rsidRPr="003D13C1">
        <w:rPr>
          <w:rFonts w:ascii="Times New Roman" w:hAnsi="Times New Roman" w:cs="Times New Roman"/>
          <w:iCs/>
          <w:sz w:val="28"/>
          <w:szCs w:val="28"/>
        </w:rPr>
        <w:lastRenderedPageBreak/>
        <w:t>угрозу причинения вреда (ущерба) охраняемым законом ценностям или что такой вред (ущерб) причинен;</w:t>
      </w:r>
    </w:p>
    <w:p w14:paraId="011BB0E3" w14:textId="77777777" w:rsidR="00057DD0" w:rsidRPr="003D13C1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13C1">
        <w:rPr>
          <w:rFonts w:ascii="Times New Roman" w:hAnsi="Times New Roman" w:cs="Times New Roman"/>
          <w:iCs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1E5D96DC" w14:textId="77777777" w:rsidR="00057DD0" w:rsidRPr="003D13C1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13C1">
        <w:rPr>
          <w:rFonts w:ascii="Times New Roman" w:hAnsi="Times New Roman" w:cs="Times New Roman"/>
          <w:iCs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077137B7" w14:textId="77777777" w:rsidR="00057DD0" w:rsidRPr="003D13C1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13C1">
        <w:rPr>
          <w:rFonts w:ascii="Times New Roman" w:hAnsi="Times New Roman" w:cs="Times New Roman"/>
          <w:iCs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1D731287" w14:textId="77777777" w:rsidR="00057DD0" w:rsidRPr="001E5C5C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E5C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E5C5C">
        <w:rPr>
          <w:rFonts w:ascii="Times New Roman" w:hAnsi="Times New Roman" w:cs="Times New Roman"/>
          <w:sz w:val="28"/>
          <w:szCs w:val="28"/>
        </w:rPr>
        <w:t xml:space="preserve">Контрольный орган осуществляет контроль за исполнением предписаний, иных принятых решений в рамках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 контроля</w:t>
      </w:r>
      <w:r w:rsidRPr="001E5C5C">
        <w:rPr>
          <w:rFonts w:ascii="Times New Roman" w:hAnsi="Times New Roman" w:cs="Times New Roman"/>
          <w:sz w:val="28"/>
          <w:szCs w:val="28"/>
        </w:rPr>
        <w:t>.</w:t>
      </w:r>
    </w:p>
    <w:p w14:paraId="629A9939" w14:textId="74BC678B" w:rsidR="00057DD0" w:rsidRDefault="00057DD0" w:rsidP="00057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C5C">
        <w:rPr>
          <w:rFonts w:ascii="Times New Roman" w:hAnsi="Times New Roman" w:cs="Times New Roman"/>
          <w:sz w:val="28"/>
          <w:szCs w:val="28"/>
        </w:rPr>
        <w:t xml:space="preserve">Оценка исполнения контролируемым лицом решений, принятых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E5C5C">
        <w:rPr>
          <w:rFonts w:ascii="Times New Roman" w:hAnsi="Times New Roman" w:cs="Times New Roman"/>
          <w:sz w:val="28"/>
          <w:szCs w:val="28"/>
        </w:rPr>
        <w:t xml:space="preserve"> статьи 8 настоящего Положения, осуществляется контрольным органом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E5C5C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C84">
        <w:rPr>
          <w:sz w:val="28"/>
          <w:szCs w:val="28"/>
        </w:rPr>
        <w:br/>
      </w:r>
      <w:r w:rsidRPr="001E5C5C"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</w:t>
      </w:r>
    </w:p>
    <w:p w14:paraId="5FF50F89" w14:textId="77777777" w:rsidR="00057DD0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61EB9C" w14:textId="77777777" w:rsidR="00057DD0" w:rsidRPr="003103F2" w:rsidRDefault="00057DD0" w:rsidP="00057D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03F2">
        <w:rPr>
          <w:rFonts w:ascii="Times New Roman" w:hAnsi="Times New Roman" w:cs="Times New Roman"/>
          <w:sz w:val="28"/>
          <w:szCs w:val="28"/>
        </w:rPr>
        <w:t xml:space="preserve">Глава 4. Заключительные положения </w:t>
      </w:r>
    </w:p>
    <w:p w14:paraId="6298AEA4" w14:textId="77777777" w:rsidR="00057DD0" w:rsidRDefault="00057DD0" w:rsidP="0005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70A3CB" w14:textId="77777777" w:rsidR="00057DD0" w:rsidRPr="00433DB2" w:rsidRDefault="00057DD0" w:rsidP="0005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D97">
        <w:rPr>
          <w:rFonts w:ascii="Times New Roman" w:hAnsi="Times New Roman" w:cs="Times New Roman"/>
          <w:sz w:val="28"/>
          <w:szCs w:val="28"/>
        </w:rPr>
        <w:t>До 31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953D97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3D97">
        <w:rPr>
          <w:rFonts w:ascii="Times New Roman" w:hAnsi="Times New Roman" w:cs="Times New Roman"/>
          <w:sz w:val="28"/>
          <w:szCs w:val="28"/>
        </w:rPr>
        <w:t>подготовка контрольным органом в ходе осуществления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 жилищного </w:t>
      </w:r>
      <w:r w:rsidRPr="00953D97">
        <w:rPr>
          <w:rFonts w:ascii="Times New Roman" w:hAnsi="Times New Roman" w:cs="Times New Roman"/>
          <w:sz w:val="28"/>
          <w:szCs w:val="28"/>
        </w:rPr>
        <w:t>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(в том числе направление актов контрольных мероприятий, предписаний) с контролируемыми лицами осуществляется на бумажном носителе.</w:t>
      </w:r>
    </w:p>
    <w:p w14:paraId="6AFE2999" w14:textId="77777777" w:rsidR="009F4F8F" w:rsidRPr="00845448" w:rsidRDefault="009F4F8F" w:rsidP="00057D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9F4F8F" w:rsidRPr="00845448" w:rsidSect="005A00DC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E0866" w14:textId="77777777" w:rsidR="004A109D" w:rsidRDefault="004A109D" w:rsidP="00676C29">
      <w:pPr>
        <w:spacing w:after="0" w:line="240" w:lineRule="auto"/>
      </w:pPr>
      <w:r>
        <w:separator/>
      </w:r>
    </w:p>
  </w:endnote>
  <w:endnote w:type="continuationSeparator" w:id="0">
    <w:p w14:paraId="1D39D377" w14:textId="77777777" w:rsidR="004A109D" w:rsidRDefault="004A109D" w:rsidP="0067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EEBFA" w14:textId="77777777" w:rsidR="004A109D" w:rsidRDefault="004A109D" w:rsidP="00676C29">
      <w:pPr>
        <w:spacing w:after="0" w:line="240" w:lineRule="auto"/>
      </w:pPr>
      <w:r>
        <w:separator/>
      </w:r>
    </w:p>
  </w:footnote>
  <w:footnote w:type="continuationSeparator" w:id="0">
    <w:p w14:paraId="018B1BB2" w14:textId="77777777" w:rsidR="004A109D" w:rsidRDefault="004A109D" w:rsidP="0067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487048299"/>
      <w:docPartObj>
        <w:docPartGallery w:val="Page Numbers (Top of Page)"/>
        <w:docPartUnique/>
      </w:docPartObj>
    </w:sdtPr>
    <w:sdtEndPr/>
    <w:sdtContent>
      <w:p w14:paraId="0EA123C0" w14:textId="77777777" w:rsidR="00261B54" w:rsidRPr="00057DD0" w:rsidRDefault="00261B5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57D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7D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7D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57DD0">
          <w:rPr>
            <w:rFonts w:ascii="Times New Roman" w:hAnsi="Times New Roman" w:cs="Times New Roman"/>
            <w:sz w:val="24"/>
            <w:szCs w:val="24"/>
          </w:rPr>
          <w:t>2</w:t>
        </w:r>
        <w:r w:rsidRPr="00057D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6E53A31" w14:textId="77777777" w:rsidR="00261B54" w:rsidRDefault="00261B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3638B"/>
    <w:multiLevelType w:val="multilevel"/>
    <w:tmpl w:val="C872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2C4C0B"/>
    <w:multiLevelType w:val="hybridMultilevel"/>
    <w:tmpl w:val="A3687228"/>
    <w:lvl w:ilvl="0" w:tplc="52947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085A64"/>
    <w:multiLevelType w:val="hybridMultilevel"/>
    <w:tmpl w:val="4C08524C"/>
    <w:lvl w:ilvl="0" w:tplc="DDE8B2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7A13DBB"/>
    <w:multiLevelType w:val="hybridMultilevel"/>
    <w:tmpl w:val="9E220B5E"/>
    <w:lvl w:ilvl="0" w:tplc="FB62A990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0C"/>
    <w:rsid w:val="00057DD0"/>
    <w:rsid w:val="000D1233"/>
    <w:rsid w:val="000D58C3"/>
    <w:rsid w:val="00113903"/>
    <w:rsid w:val="00185532"/>
    <w:rsid w:val="001F5C67"/>
    <w:rsid w:val="001F7025"/>
    <w:rsid w:val="00261B54"/>
    <w:rsid w:val="002B2812"/>
    <w:rsid w:val="002C4091"/>
    <w:rsid w:val="002F1AC7"/>
    <w:rsid w:val="002F1B60"/>
    <w:rsid w:val="00322F0C"/>
    <w:rsid w:val="003E24C6"/>
    <w:rsid w:val="00424496"/>
    <w:rsid w:val="004364EF"/>
    <w:rsid w:val="004A109D"/>
    <w:rsid w:val="004E2E79"/>
    <w:rsid w:val="005A00DC"/>
    <w:rsid w:val="0063717C"/>
    <w:rsid w:val="0067188E"/>
    <w:rsid w:val="00676C29"/>
    <w:rsid w:val="007B78CD"/>
    <w:rsid w:val="007C1866"/>
    <w:rsid w:val="007C746D"/>
    <w:rsid w:val="007D4B64"/>
    <w:rsid w:val="008020C9"/>
    <w:rsid w:val="00833DD4"/>
    <w:rsid w:val="00845448"/>
    <w:rsid w:val="008950B9"/>
    <w:rsid w:val="008C6358"/>
    <w:rsid w:val="008D7871"/>
    <w:rsid w:val="009072D5"/>
    <w:rsid w:val="0095521A"/>
    <w:rsid w:val="0096345B"/>
    <w:rsid w:val="0096633A"/>
    <w:rsid w:val="00986CDA"/>
    <w:rsid w:val="00987F2E"/>
    <w:rsid w:val="009B36C5"/>
    <w:rsid w:val="009F4F8F"/>
    <w:rsid w:val="00A159E7"/>
    <w:rsid w:val="00AE4D62"/>
    <w:rsid w:val="00C172C6"/>
    <w:rsid w:val="00C30A96"/>
    <w:rsid w:val="00C32CF4"/>
    <w:rsid w:val="00C441F7"/>
    <w:rsid w:val="00CB5E32"/>
    <w:rsid w:val="00CC204A"/>
    <w:rsid w:val="00CC327E"/>
    <w:rsid w:val="00D67FE5"/>
    <w:rsid w:val="00DC0415"/>
    <w:rsid w:val="00DE2C57"/>
    <w:rsid w:val="00E809E6"/>
    <w:rsid w:val="00ED6794"/>
    <w:rsid w:val="00F511C4"/>
    <w:rsid w:val="00F87CB4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E820"/>
  <w15:chartTrackingRefBased/>
  <w15:docId w15:val="{99C37E59-B1B2-4582-B26F-369E910F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F0C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676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76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C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46D"/>
    <w:rPr>
      <w:rFonts w:ascii="Segoe UI" w:eastAsia="Calibri" w:hAnsi="Segoe UI" w:cs="Segoe UI"/>
      <w:sz w:val="18"/>
      <w:szCs w:val="18"/>
    </w:rPr>
  </w:style>
  <w:style w:type="character" w:styleId="aa">
    <w:name w:val="Hyperlink"/>
    <w:unhideWhenUsed/>
    <w:rsid w:val="00AE4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3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40859BD429157DACE57252E5F3UAyEH" TargetMode="External"/><Relationship Id="rId12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4" Type="http://schemas.openxmlformats.org/officeDocument/2006/relationships/hyperlink" Target="consultantplus://offline/ref=1D4E32A31A176726FF77A9EFC32AC1AADF1A11E10915B9C2EAEB08B6420BA89D40859BD429157DACE57252E5F3UAy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14</Pages>
  <Words>5187</Words>
  <Characters>29570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16</cp:revision>
  <cp:lastPrinted>2018-11-06T12:56:00Z</cp:lastPrinted>
  <dcterms:created xsi:type="dcterms:W3CDTF">2018-11-06T09:16:00Z</dcterms:created>
  <dcterms:modified xsi:type="dcterms:W3CDTF">2021-12-16T09:16:00Z</dcterms:modified>
</cp:coreProperties>
</file>