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7C5D54CA" w:rsidR="00A3130B" w:rsidRPr="005650B5" w:rsidRDefault="00215D6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50AA3E1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15D67">
        <w:rPr>
          <w:position w:val="-20"/>
          <w:sz w:val="28"/>
          <w:szCs w:val="28"/>
        </w:rPr>
        <w:t>25</w:t>
      </w:r>
      <w:r w:rsidR="0012476F">
        <w:rPr>
          <w:position w:val="-20"/>
          <w:sz w:val="28"/>
          <w:szCs w:val="28"/>
        </w:rPr>
        <w:t xml:space="preserve"> ноября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15D67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215D67">
        <w:rPr>
          <w:position w:val="-20"/>
          <w:sz w:val="28"/>
          <w:szCs w:val="28"/>
        </w:rPr>
        <w:t>2</w:t>
      </w:r>
      <w:r w:rsidR="00BF0264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EC4AAA7" w14:textId="77777777" w:rsidR="00215D67" w:rsidRPr="00CB553B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 в</w:t>
      </w:r>
      <w:r w:rsidRPr="00CB553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CB553B">
        <w:rPr>
          <w:b/>
          <w:sz w:val="28"/>
          <w:szCs w:val="28"/>
        </w:rPr>
        <w:t xml:space="preserve"> собственност</w:t>
      </w:r>
      <w:r>
        <w:rPr>
          <w:b/>
          <w:sz w:val="28"/>
          <w:szCs w:val="28"/>
        </w:rPr>
        <w:t>ь</w:t>
      </w:r>
    </w:p>
    <w:p w14:paraId="4C6443D6" w14:textId="77777777" w:rsidR="00215D67" w:rsidRDefault="00215D67" w:rsidP="00215D67">
      <w:pPr>
        <w:jc w:val="center"/>
        <w:rPr>
          <w:b/>
          <w:sz w:val="28"/>
          <w:szCs w:val="28"/>
        </w:rPr>
      </w:pPr>
      <w:r w:rsidRPr="00CB553B">
        <w:rPr>
          <w:b/>
          <w:sz w:val="28"/>
          <w:szCs w:val="28"/>
        </w:rPr>
        <w:t xml:space="preserve">Петрозаводского городского округа 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>мущества</w:t>
      </w:r>
    </w:p>
    <w:p w14:paraId="426B10F4" w14:textId="61C05A49" w:rsidR="00215D67" w:rsidRDefault="00215D67" w:rsidP="002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</w:t>
      </w:r>
      <w:r w:rsidRPr="00CB5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B553B">
        <w:rPr>
          <w:b/>
          <w:sz w:val="28"/>
          <w:szCs w:val="28"/>
        </w:rPr>
        <w:t>обственност</w:t>
      </w:r>
      <w:r>
        <w:rPr>
          <w:b/>
          <w:sz w:val="28"/>
          <w:szCs w:val="28"/>
        </w:rPr>
        <w:t>и</w:t>
      </w:r>
      <w:r w:rsidRPr="00CB5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акционерного общества </w:t>
      </w:r>
    </w:p>
    <w:p w14:paraId="5322F408" w14:textId="7A81035D" w:rsidR="00215D67" w:rsidRDefault="00215D67" w:rsidP="00215D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«Российские железные дороги»</w:t>
      </w:r>
    </w:p>
    <w:p w14:paraId="7EF8C319" w14:textId="7E0E287A" w:rsidR="00215D67" w:rsidRDefault="00215D67" w:rsidP="00215D67">
      <w:pPr>
        <w:jc w:val="center"/>
        <w:rPr>
          <w:b/>
          <w:sz w:val="28"/>
          <w:szCs w:val="28"/>
        </w:rPr>
      </w:pPr>
    </w:p>
    <w:p w14:paraId="2EEA98EA" w14:textId="036EB1F6" w:rsidR="00215D67" w:rsidRPr="00C32424" w:rsidRDefault="00215D67" w:rsidP="00215D67">
      <w:pPr>
        <w:ind w:right="21" w:firstLine="709"/>
        <w:jc w:val="both"/>
        <w:rPr>
          <w:sz w:val="28"/>
          <w:szCs w:val="28"/>
        </w:rPr>
      </w:pPr>
      <w:r w:rsidRPr="00C32424">
        <w:rPr>
          <w:sz w:val="28"/>
          <w:szCs w:val="28"/>
        </w:rPr>
        <w:t xml:space="preserve">В соответствии со статьей 16 Федерального закона от 06.10.2003 </w:t>
      </w:r>
      <w:r>
        <w:rPr>
          <w:sz w:val="28"/>
          <w:szCs w:val="28"/>
        </w:rPr>
        <w:br/>
      </w:r>
      <w:r w:rsidRPr="00C32424">
        <w:rPr>
          <w:sz w:val="28"/>
          <w:szCs w:val="28"/>
        </w:rPr>
        <w:t>№ 131-ФЗ «Об общих принципах организации местного самоуправления в Российской Федерации», 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округа», учитывая обращени</w:t>
      </w:r>
      <w:r>
        <w:rPr>
          <w:sz w:val="28"/>
          <w:szCs w:val="28"/>
        </w:rPr>
        <w:t>е</w:t>
      </w:r>
      <w:r w:rsidRPr="00C3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открытого </w:t>
      </w:r>
      <w:r w:rsidRPr="00C32424">
        <w:rPr>
          <w:sz w:val="28"/>
          <w:szCs w:val="28"/>
        </w:rPr>
        <w:t>акционерного общества «</w:t>
      </w:r>
      <w:r>
        <w:rPr>
          <w:sz w:val="28"/>
          <w:szCs w:val="28"/>
        </w:rPr>
        <w:t>Российские железные дороги</w:t>
      </w:r>
      <w:r w:rsidRPr="00C32424">
        <w:rPr>
          <w:sz w:val="28"/>
          <w:szCs w:val="28"/>
        </w:rPr>
        <w:t xml:space="preserve">» от </w:t>
      </w:r>
      <w:r>
        <w:rPr>
          <w:sz w:val="28"/>
          <w:szCs w:val="28"/>
        </w:rPr>
        <w:t>09</w:t>
      </w:r>
      <w:r w:rsidRPr="00C3242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32424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br/>
      </w:r>
      <w:r w:rsidRPr="00C32424">
        <w:rPr>
          <w:sz w:val="28"/>
          <w:szCs w:val="28"/>
        </w:rPr>
        <w:t xml:space="preserve">№ </w:t>
      </w:r>
      <w:r>
        <w:rPr>
          <w:sz w:val="28"/>
          <w:szCs w:val="28"/>
        </w:rPr>
        <w:t>исх-3492/</w:t>
      </w:r>
      <w:proofErr w:type="spellStart"/>
      <w:r>
        <w:rPr>
          <w:sz w:val="28"/>
          <w:szCs w:val="28"/>
        </w:rPr>
        <w:t>Окт</w:t>
      </w:r>
      <w:proofErr w:type="spellEnd"/>
      <w:r w:rsidRPr="00C32424">
        <w:rPr>
          <w:sz w:val="28"/>
          <w:szCs w:val="28"/>
        </w:rPr>
        <w:t>, Петрозаводский городской Совет</w:t>
      </w:r>
    </w:p>
    <w:p w14:paraId="4FB489B2" w14:textId="77777777" w:rsidR="00215D67" w:rsidRDefault="00215D67" w:rsidP="00215D6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F91881" w14:textId="48ADD440" w:rsidR="00215D67" w:rsidRPr="00C32424" w:rsidRDefault="00215D67" w:rsidP="00215D6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2424">
        <w:rPr>
          <w:sz w:val="28"/>
          <w:szCs w:val="28"/>
        </w:rPr>
        <w:t>РЕШИЛ:</w:t>
      </w:r>
    </w:p>
    <w:p w14:paraId="072E025B" w14:textId="77777777" w:rsidR="00215D67" w:rsidRPr="0035592E" w:rsidRDefault="00215D67" w:rsidP="00215D6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5592E">
        <w:rPr>
          <w:bCs/>
          <w:sz w:val="28"/>
          <w:szCs w:val="28"/>
        </w:rPr>
        <w:t xml:space="preserve">1. Принять в муниципальную собственность Петрозаводского городского округа из собственности </w:t>
      </w:r>
      <w:r>
        <w:rPr>
          <w:bCs/>
          <w:sz w:val="28"/>
          <w:szCs w:val="28"/>
        </w:rPr>
        <w:t xml:space="preserve">открытого </w:t>
      </w:r>
      <w:r w:rsidRPr="0035592E">
        <w:rPr>
          <w:bCs/>
          <w:sz w:val="28"/>
          <w:szCs w:val="28"/>
        </w:rPr>
        <w:t>акционерного общества «</w:t>
      </w:r>
      <w:r>
        <w:rPr>
          <w:bCs/>
          <w:sz w:val="28"/>
          <w:szCs w:val="28"/>
        </w:rPr>
        <w:t>Российские железные дороги</w:t>
      </w:r>
      <w:r w:rsidRPr="0035592E">
        <w:rPr>
          <w:bCs/>
          <w:sz w:val="28"/>
          <w:szCs w:val="28"/>
        </w:rPr>
        <w:t>» имущество согласно приложению.</w:t>
      </w:r>
    </w:p>
    <w:p w14:paraId="0B1D0958" w14:textId="77777777" w:rsidR="00215D67" w:rsidRPr="0035592E" w:rsidRDefault="00215D67" w:rsidP="00215D6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5592E">
        <w:rPr>
          <w:bCs/>
          <w:sz w:val="28"/>
          <w:szCs w:val="28"/>
        </w:rPr>
        <w:t xml:space="preserve">2. Утвердить Перечень имущества, предлагаемого к передаче в муниципальную собственность Петрозаводского городского округа из собственности </w:t>
      </w:r>
      <w:r>
        <w:rPr>
          <w:bCs/>
          <w:sz w:val="28"/>
          <w:szCs w:val="28"/>
        </w:rPr>
        <w:t xml:space="preserve">открытого </w:t>
      </w:r>
      <w:r w:rsidRPr="0035592E">
        <w:rPr>
          <w:bCs/>
          <w:sz w:val="28"/>
          <w:szCs w:val="28"/>
        </w:rPr>
        <w:t>акционерного общества «</w:t>
      </w:r>
      <w:r>
        <w:rPr>
          <w:bCs/>
          <w:sz w:val="28"/>
          <w:szCs w:val="28"/>
        </w:rPr>
        <w:t>Российские железные дороги</w:t>
      </w:r>
      <w:r w:rsidRPr="0035592E">
        <w:rPr>
          <w:bCs/>
          <w:sz w:val="28"/>
          <w:szCs w:val="28"/>
        </w:rPr>
        <w:t>», согласно приложению.</w:t>
      </w:r>
    </w:p>
    <w:p w14:paraId="73FC35DB" w14:textId="77777777" w:rsidR="00215D67" w:rsidRPr="0035592E" w:rsidRDefault="00215D67" w:rsidP="00215D67">
      <w:pPr>
        <w:ind w:right="21" w:firstLine="709"/>
        <w:jc w:val="both"/>
        <w:rPr>
          <w:sz w:val="28"/>
          <w:szCs w:val="28"/>
        </w:rPr>
      </w:pPr>
      <w:r w:rsidRPr="0035592E">
        <w:rPr>
          <w:sz w:val="28"/>
          <w:szCs w:val="28"/>
        </w:rPr>
        <w:t xml:space="preserve">3. Поручить Администрации Петрозаводского городского округа осуществить прием имущества в муниципальную собственность Петрозаводского городского округа из собственности </w:t>
      </w:r>
      <w:r>
        <w:rPr>
          <w:sz w:val="28"/>
          <w:szCs w:val="28"/>
        </w:rPr>
        <w:t xml:space="preserve">открытого </w:t>
      </w:r>
      <w:r w:rsidRPr="0035592E">
        <w:rPr>
          <w:bCs/>
          <w:sz w:val="28"/>
          <w:szCs w:val="28"/>
        </w:rPr>
        <w:t>акционерного общества «</w:t>
      </w:r>
      <w:r>
        <w:rPr>
          <w:bCs/>
          <w:sz w:val="28"/>
          <w:szCs w:val="28"/>
        </w:rPr>
        <w:t>Российские железные дороги</w:t>
      </w:r>
      <w:r w:rsidRPr="0035592E">
        <w:rPr>
          <w:bCs/>
          <w:sz w:val="28"/>
          <w:szCs w:val="28"/>
        </w:rPr>
        <w:t xml:space="preserve">» </w:t>
      </w:r>
      <w:r w:rsidRPr="0035592E">
        <w:rPr>
          <w:sz w:val="28"/>
          <w:szCs w:val="28"/>
        </w:rPr>
        <w:t>в установленном законом порядке.</w:t>
      </w: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156A1263" w14:textId="77777777" w:rsidR="007E1049" w:rsidRDefault="007E1049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11F9B0EC" w14:textId="323AD0D4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0515F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</w:p>
    <w:p w14:paraId="65288277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УТВЕРЖДЕН</w:t>
      </w:r>
    </w:p>
    <w:p w14:paraId="5E21F1FC" w14:textId="77777777" w:rsidR="00215D67" w:rsidRPr="00CB553B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D39D2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Решением Петрозаводского</w:t>
      </w:r>
    </w:p>
    <w:p w14:paraId="48B00EFF" w14:textId="77777777" w:rsidR="00215D67" w:rsidRDefault="00215D67" w:rsidP="00215D67">
      <w:pPr>
        <w:pStyle w:val="a3"/>
        <w:ind w:left="4820" w:right="361"/>
        <w:jc w:val="both"/>
        <w:rPr>
          <w:rFonts w:ascii="Times New Roman" w:hAnsi="Times New Roman" w:cs="Times New Roman"/>
          <w:sz w:val="28"/>
          <w:szCs w:val="28"/>
        </w:rPr>
      </w:pPr>
      <w:r w:rsidRPr="00CB553B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14:paraId="253C2115" w14:textId="47A3F09D" w:rsidR="00215D67" w:rsidRPr="00CB553B" w:rsidRDefault="00215D67" w:rsidP="00215D67">
      <w:pPr>
        <w:pStyle w:val="a3"/>
        <w:ind w:left="5103" w:right="361" w:hanging="283"/>
        <w:jc w:val="both"/>
        <w:rPr>
          <w:rFonts w:ascii="Times New Roman" w:hAnsi="Times New Roman" w:cs="Times New Roman"/>
          <w:position w:val="-20"/>
          <w:sz w:val="28"/>
          <w:szCs w:val="28"/>
        </w:rPr>
      </w:pP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25 ноября 2021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 xml:space="preserve"> г. № 2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9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/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Pr="00CB553B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C24365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BF0264">
        <w:rPr>
          <w:rFonts w:ascii="Times New Roman" w:hAnsi="Times New Roman" w:cs="Times New Roman"/>
          <w:position w:val="-20"/>
          <w:sz w:val="28"/>
          <w:szCs w:val="28"/>
        </w:rPr>
        <w:t>2</w:t>
      </w:r>
    </w:p>
    <w:p w14:paraId="0ECDF14F" w14:textId="77777777" w:rsidR="00215D67" w:rsidRPr="00CB553B" w:rsidRDefault="00215D67" w:rsidP="00215D67">
      <w:pPr>
        <w:jc w:val="center"/>
        <w:rPr>
          <w:sz w:val="28"/>
          <w:szCs w:val="28"/>
        </w:rPr>
      </w:pPr>
    </w:p>
    <w:p w14:paraId="0DAF0C8A" w14:textId="77777777" w:rsidR="00215D67" w:rsidRDefault="00215D67" w:rsidP="00215D67">
      <w:pPr>
        <w:jc w:val="center"/>
        <w:rPr>
          <w:sz w:val="28"/>
          <w:szCs w:val="28"/>
        </w:rPr>
      </w:pPr>
    </w:p>
    <w:p w14:paraId="58EE3BBB" w14:textId="77777777" w:rsidR="00215D67" w:rsidRPr="00BE2A99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>ПЕРЕЧЕНЬ</w:t>
      </w:r>
    </w:p>
    <w:p w14:paraId="46765AB0" w14:textId="58E8EA49" w:rsidR="00215D67" w:rsidRDefault="00215D67" w:rsidP="00215D67">
      <w:pPr>
        <w:jc w:val="center"/>
        <w:rPr>
          <w:sz w:val="28"/>
          <w:szCs w:val="28"/>
        </w:rPr>
      </w:pPr>
      <w:r w:rsidRPr="00BE2A99">
        <w:rPr>
          <w:sz w:val="28"/>
          <w:szCs w:val="28"/>
        </w:rPr>
        <w:t xml:space="preserve">имущества, предлагаемого к передаче в муниципальную собственность Петрозаводского городского округа из </w:t>
      </w:r>
      <w:r w:rsidRPr="00B410C0">
        <w:rPr>
          <w:sz w:val="28"/>
          <w:szCs w:val="28"/>
        </w:rPr>
        <w:t xml:space="preserve">собственности </w:t>
      </w:r>
      <w:r w:rsidR="00C24365">
        <w:rPr>
          <w:sz w:val="28"/>
          <w:szCs w:val="28"/>
        </w:rPr>
        <w:t xml:space="preserve">открытого </w:t>
      </w:r>
      <w:r w:rsidRPr="003C070D">
        <w:rPr>
          <w:bCs/>
          <w:sz w:val="28"/>
          <w:szCs w:val="28"/>
        </w:rPr>
        <w:t>акционерного общества «</w:t>
      </w:r>
      <w:r w:rsidR="00C24365">
        <w:rPr>
          <w:bCs/>
          <w:sz w:val="28"/>
          <w:szCs w:val="28"/>
        </w:rPr>
        <w:t>Российские железные дороги</w:t>
      </w:r>
      <w:r w:rsidRPr="003C070D">
        <w:rPr>
          <w:bCs/>
          <w:sz w:val="28"/>
          <w:szCs w:val="28"/>
        </w:rPr>
        <w:t>»</w:t>
      </w:r>
    </w:p>
    <w:p w14:paraId="4581DF0A" w14:textId="77777777" w:rsidR="00215D67" w:rsidRDefault="00215D67" w:rsidP="00215D67">
      <w:pPr>
        <w:jc w:val="center"/>
        <w:rPr>
          <w:sz w:val="28"/>
          <w:szCs w:val="28"/>
        </w:rPr>
      </w:pPr>
    </w:p>
    <w:tbl>
      <w:tblPr>
        <w:tblW w:w="5218" w:type="pct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"/>
        <w:gridCol w:w="899"/>
        <w:gridCol w:w="76"/>
        <w:gridCol w:w="1231"/>
        <w:gridCol w:w="23"/>
        <w:gridCol w:w="2736"/>
        <w:gridCol w:w="195"/>
        <w:gridCol w:w="1839"/>
        <w:gridCol w:w="255"/>
        <w:gridCol w:w="2100"/>
        <w:gridCol w:w="283"/>
      </w:tblGrid>
      <w:tr w:rsidR="00215D67" w:rsidRPr="009F533F" w14:paraId="272E5AF3" w14:textId="77777777" w:rsidTr="00DE7214">
        <w:trPr>
          <w:gridBefore w:val="1"/>
          <w:wBefore w:w="58" w:type="pct"/>
          <w:cantSplit/>
          <w:trHeight w:val="1984"/>
        </w:trPr>
        <w:tc>
          <w:tcPr>
            <w:tcW w:w="500" w:type="pct"/>
            <w:gridSpan w:val="2"/>
            <w:textDirection w:val="btLr"/>
            <w:vAlign w:val="center"/>
          </w:tcPr>
          <w:p w14:paraId="225658F4" w14:textId="77777777" w:rsidR="00215D67" w:rsidRDefault="00215D67" w:rsidP="00AB1A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Полное</w:t>
            </w:r>
          </w:p>
          <w:p w14:paraId="659F45B5" w14:textId="77777777" w:rsidR="00215D67" w:rsidRPr="009F533F" w:rsidRDefault="00215D67" w:rsidP="00AB1AFB">
            <w:pPr>
              <w:ind w:left="-108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3" w:type="pct"/>
            <w:gridSpan w:val="2"/>
            <w:textDirection w:val="btLr"/>
            <w:vAlign w:val="center"/>
          </w:tcPr>
          <w:p w14:paraId="2A420C05" w14:textId="77777777" w:rsidR="00215D67" w:rsidRPr="009F533F" w:rsidRDefault="00215D67" w:rsidP="00AB1AFB">
            <w:pPr>
              <w:ind w:left="-73" w:right="11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</w:t>
            </w:r>
            <w:r>
              <w:rPr>
                <w:sz w:val="24"/>
                <w:szCs w:val="24"/>
              </w:rPr>
              <w:t>ес место</w:t>
            </w:r>
            <w:r w:rsidRPr="009F533F">
              <w:rPr>
                <w:sz w:val="24"/>
                <w:szCs w:val="24"/>
              </w:rPr>
              <w:t>нахождения организации,</w:t>
            </w:r>
          </w:p>
          <w:p w14:paraId="42D3D86F" w14:textId="77777777" w:rsidR="00215D67" w:rsidRPr="009F533F" w:rsidRDefault="00215D67" w:rsidP="00AB1AFB">
            <w:pPr>
              <w:ind w:left="-73" w:right="-143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ИНН</w:t>
            </w:r>
          </w:p>
        </w:tc>
        <w:tc>
          <w:tcPr>
            <w:tcW w:w="1503" w:type="pct"/>
            <w:gridSpan w:val="2"/>
            <w:vAlign w:val="center"/>
          </w:tcPr>
          <w:p w14:paraId="5422F224" w14:textId="77777777" w:rsidR="00215D67" w:rsidRPr="009F533F" w:rsidRDefault="00215D67" w:rsidP="00AB1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074" w:type="pct"/>
            <w:gridSpan w:val="2"/>
            <w:vAlign w:val="center"/>
          </w:tcPr>
          <w:p w14:paraId="5BB0246C" w14:textId="77777777" w:rsidR="00215D67" w:rsidRPr="009F533F" w:rsidRDefault="00215D67" w:rsidP="00AB1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F533F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о</w:t>
            </w:r>
            <w:r w:rsidRPr="009F533F">
              <w:rPr>
                <w:sz w:val="24"/>
                <w:szCs w:val="24"/>
              </w:rPr>
              <w:t>нахождения имущества</w:t>
            </w:r>
          </w:p>
        </w:tc>
        <w:tc>
          <w:tcPr>
            <w:tcW w:w="1222" w:type="pct"/>
            <w:gridSpan w:val="2"/>
            <w:vAlign w:val="center"/>
          </w:tcPr>
          <w:p w14:paraId="0F7218CE" w14:textId="77777777" w:rsidR="00215D67" w:rsidRPr="009F533F" w:rsidRDefault="00215D67" w:rsidP="00AB1AFB">
            <w:pPr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9F533F">
              <w:rPr>
                <w:sz w:val="24"/>
                <w:szCs w:val="24"/>
              </w:rPr>
              <w:t>Индивидуализи</w:t>
            </w:r>
            <w:r>
              <w:rPr>
                <w:sz w:val="24"/>
                <w:szCs w:val="24"/>
              </w:rPr>
              <w:t>-</w:t>
            </w:r>
            <w:r w:rsidRPr="009F533F">
              <w:rPr>
                <w:sz w:val="24"/>
                <w:szCs w:val="24"/>
              </w:rPr>
              <w:t>рующие</w:t>
            </w:r>
            <w:proofErr w:type="spellEnd"/>
            <w:r w:rsidRPr="009F533F">
              <w:rPr>
                <w:sz w:val="24"/>
                <w:szCs w:val="24"/>
              </w:rPr>
              <w:t xml:space="preserve"> характеристики имущества</w:t>
            </w:r>
            <w:r>
              <w:rPr>
                <w:sz w:val="24"/>
                <w:szCs w:val="24"/>
              </w:rPr>
              <w:t xml:space="preserve">, кадастровый номер </w:t>
            </w:r>
          </w:p>
        </w:tc>
      </w:tr>
      <w:tr w:rsidR="002161B8" w:rsidRPr="009F533F" w14:paraId="69BB15EA" w14:textId="77777777" w:rsidTr="00DE7214">
        <w:trPr>
          <w:gridBefore w:val="1"/>
          <w:wBefore w:w="58" w:type="pct"/>
          <w:trHeight w:val="5679"/>
        </w:trPr>
        <w:tc>
          <w:tcPr>
            <w:tcW w:w="500" w:type="pct"/>
            <w:gridSpan w:val="2"/>
            <w:textDirection w:val="btLr"/>
            <w:vAlign w:val="center"/>
          </w:tcPr>
          <w:p w14:paraId="34A0546E" w14:textId="77777777" w:rsidR="002161B8" w:rsidRDefault="002161B8" w:rsidP="002161B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</w:t>
            </w:r>
            <w:r w:rsidRPr="00F93787">
              <w:rPr>
                <w:sz w:val="24"/>
                <w:szCs w:val="24"/>
              </w:rPr>
              <w:t>кционерно</w:t>
            </w:r>
            <w:r>
              <w:rPr>
                <w:sz w:val="24"/>
                <w:szCs w:val="24"/>
              </w:rPr>
              <w:t>е</w:t>
            </w:r>
            <w:r w:rsidRPr="00F93787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 xml:space="preserve">о </w:t>
            </w:r>
          </w:p>
          <w:p w14:paraId="68C9C969" w14:textId="05D3CC9E" w:rsidR="002161B8" w:rsidRPr="000D565F" w:rsidRDefault="002161B8" w:rsidP="002161B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«Российские железные дороги</w:t>
            </w:r>
            <w:r w:rsidRPr="00F93787">
              <w:rPr>
                <w:sz w:val="24"/>
                <w:szCs w:val="24"/>
              </w:rPr>
              <w:t>»</w:t>
            </w:r>
          </w:p>
        </w:tc>
        <w:tc>
          <w:tcPr>
            <w:tcW w:w="643" w:type="pct"/>
            <w:gridSpan w:val="2"/>
            <w:textDirection w:val="btLr"/>
            <w:vAlign w:val="center"/>
          </w:tcPr>
          <w:p w14:paraId="295D75E8" w14:textId="77777777" w:rsidR="002161B8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6D46">
              <w:rPr>
                <w:sz w:val="24"/>
                <w:szCs w:val="24"/>
              </w:rPr>
              <w:t>город Москва, ул. Басманная Нов., д. 2</w:t>
            </w:r>
          </w:p>
          <w:p w14:paraId="3CD7864C" w14:textId="01811B14" w:rsidR="002161B8" w:rsidRPr="009F533F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6D46">
              <w:rPr>
                <w:sz w:val="24"/>
                <w:szCs w:val="24"/>
              </w:rPr>
              <w:t>7708503727</w:t>
            </w:r>
          </w:p>
        </w:tc>
        <w:tc>
          <w:tcPr>
            <w:tcW w:w="1503" w:type="pct"/>
            <w:gridSpan w:val="2"/>
            <w:vAlign w:val="center"/>
          </w:tcPr>
          <w:p w14:paraId="473A47DB" w14:textId="50F880EB" w:rsidR="002161B8" w:rsidRPr="009F533F" w:rsidRDefault="002161B8" w:rsidP="009B15F3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16D46">
              <w:rPr>
                <w:sz w:val="24"/>
                <w:szCs w:val="24"/>
              </w:rPr>
              <w:t>етонн</w:t>
            </w:r>
            <w:r>
              <w:rPr>
                <w:sz w:val="24"/>
                <w:szCs w:val="24"/>
              </w:rPr>
              <w:t>ая площадка под памятный знак и доску</w:t>
            </w:r>
            <w:r w:rsidRPr="00416D46">
              <w:rPr>
                <w:sz w:val="24"/>
                <w:szCs w:val="24"/>
              </w:rPr>
              <w:t xml:space="preserve"> почета</w:t>
            </w:r>
          </w:p>
        </w:tc>
        <w:tc>
          <w:tcPr>
            <w:tcW w:w="1074" w:type="pct"/>
            <w:gridSpan w:val="2"/>
            <w:vAlign w:val="center"/>
          </w:tcPr>
          <w:p w14:paraId="6876891E" w14:textId="77777777" w:rsidR="002161B8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</w:p>
          <w:p w14:paraId="26772FB9" w14:textId="77777777" w:rsidR="002161B8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</w:t>
            </w:r>
          </w:p>
          <w:p w14:paraId="456E8E4B" w14:textId="77777777" w:rsidR="002161B8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Первомайский, </w:t>
            </w:r>
          </w:p>
          <w:p w14:paraId="3D55B507" w14:textId="77777777" w:rsidR="002161B8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б/н  </w:t>
            </w:r>
          </w:p>
          <w:p w14:paraId="21E36F48" w14:textId="024BBD01" w:rsidR="002161B8" w:rsidRPr="009F533F" w:rsidRDefault="002161B8" w:rsidP="002161B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vAlign w:val="center"/>
          </w:tcPr>
          <w:p w14:paraId="1C0EA8F5" w14:textId="77777777" w:rsidR="002161B8" w:rsidRDefault="002161B8" w:rsidP="002161B8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7974898E" w14:textId="77777777" w:rsidR="002161B8" w:rsidRDefault="002161B8" w:rsidP="002161B8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10:01:0000000:2957</w:t>
            </w:r>
          </w:p>
          <w:p w14:paraId="06CE0287" w14:textId="77777777" w:rsidR="002161B8" w:rsidRDefault="002161B8" w:rsidP="002161B8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14:paraId="58DE7854" w14:textId="48CBE428" w:rsidR="002161B8" w:rsidRPr="009F533F" w:rsidRDefault="002161B8" w:rsidP="002161B8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1129,8 кв.</w:t>
            </w:r>
            <w:r w:rsidR="009B15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</w:tr>
      <w:tr w:rsidR="00DE7214" w:rsidRPr="009F533F" w14:paraId="600C177D" w14:textId="77777777" w:rsidTr="00DE7214">
        <w:trPr>
          <w:gridAfter w:val="1"/>
          <w:wAfter w:w="145" w:type="pct"/>
          <w:trHeight w:val="3449"/>
        </w:trPr>
        <w:tc>
          <w:tcPr>
            <w:tcW w:w="519" w:type="pct"/>
            <w:gridSpan w:val="2"/>
            <w:textDirection w:val="btLr"/>
            <w:vAlign w:val="center"/>
          </w:tcPr>
          <w:p w14:paraId="71ED97E9" w14:textId="77777777" w:rsidR="00DE7214" w:rsidRDefault="00DE7214" w:rsidP="001D3738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extDirection w:val="btLr"/>
            <w:vAlign w:val="center"/>
          </w:tcPr>
          <w:p w14:paraId="42E9C626" w14:textId="77777777" w:rsidR="00DE7214" w:rsidRPr="00416D46" w:rsidRDefault="00DE7214" w:rsidP="001D373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pct"/>
            <w:gridSpan w:val="2"/>
            <w:vAlign w:val="center"/>
          </w:tcPr>
          <w:p w14:paraId="1D636710" w14:textId="77777777" w:rsidR="00DE7214" w:rsidRPr="009F533F" w:rsidRDefault="00DE7214" w:rsidP="001D3738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3" w:type="pct"/>
            <w:gridSpan w:val="2"/>
            <w:vAlign w:val="center"/>
          </w:tcPr>
          <w:p w14:paraId="0975A0B1" w14:textId="77777777" w:rsidR="00DE7214" w:rsidRPr="00FF5B36" w:rsidRDefault="00DE7214" w:rsidP="001D37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5B36">
              <w:rPr>
                <w:sz w:val="24"/>
                <w:szCs w:val="24"/>
              </w:rPr>
              <w:t xml:space="preserve">Республика Карелия, </w:t>
            </w:r>
          </w:p>
          <w:p w14:paraId="00A24B8B" w14:textId="77777777" w:rsidR="00DE7214" w:rsidRDefault="00DE7214" w:rsidP="001D373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F5B36">
              <w:rPr>
                <w:sz w:val="24"/>
                <w:szCs w:val="24"/>
              </w:rPr>
              <w:t>г. Петрозаводск,</w:t>
            </w:r>
          </w:p>
          <w:p w14:paraId="6D38D189" w14:textId="77777777" w:rsidR="00DE7214" w:rsidRDefault="00DE7214" w:rsidP="001D373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расположен в северной части кадастрового квартала </w:t>
            </w:r>
          </w:p>
          <w:p w14:paraId="37CB5DE5" w14:textId="77777777" w:rsidR="00DE7214" w:rsidRDefault="00DE7214" w:rsidP="001D373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10:01:03 01 33</w:t>
            </w:r>
          </w:p>
        </w:tc>
        <w:tc>
          <w:tcPr>
            <w:tcW w:w="1208" w:type="pct"/>
            <w:gridSpan w:val="2"/>
            <w:vAlign w:val="center"/>
          </w:tcPr>
          <w:p w14:paraId="0FDDF994" w14:textId="77777777" w:rsidR="00DE7214" w:rsidRDefault="00DE7214" w:rsidP="001D3738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</w:p>
          <w:p w14:paraId="51BC5F02" w14:textId="77777777" w:rsidR="00DE7214" w:rsidRDefault="00DE7214" w:rsidP="001D3738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14:paraId="4295AB10" w14:textId="77777777" w:rsidR="00DE7214" w:rsidRDefault="00DE7214" w:rsidP="001D3738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  <w:r w:rsidRPr="00416D46">
              <w:rPr>
                <w:sz w:val="24"/>
                <w:szCs w:val="24"/>
              </w:rPr>
              <w:t>10:01:0030133:91</w:t>
            </w:r>
          </w:p>
          <w:p w14:paraId="02D06EC4" w14:textId="77777777" w:rsidR="00DE7214" w:rsidRDefault="00DE7214" w:rsidP="001D3738">
            <w:pPr>
              <w:pStyle w:val="Standard"/>
              <w:ind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1123 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1136028A" w14:textId="77777777" w:rsidR="00DE7214" w:rsidRDefault="00DE7214" w:rsidP="001D3738">
            <w:pPr>
              <w:pStyle w:val="Standard"/>
              <w:ind w:left="-108" w:right="-119"/>
              <w:jc w:val="center"/>
              <w:rPr>
                <w:sz w:val="24"/>
                <w:szCs w:val="24"/>
              </w:rPr>
            </w:pPr>
          </w:p>
        </w:tc>
      </w:tr>
    </w:tbl>
    <w:p w14:paraId="6CBDEF88" w14:textId="77777777" w:rsidR="00A3130B" w:rsidRDefault="00A3130B" w:rsidP="0099698D">
      <w:pPr>
        <w:tabs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1283" w:rsidSect="00F910B4"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C007" w14:textId="77777777" w:rsidR="00AE44FA" w:rsidRDefault="00AE44FA" w:rsidP="00DB42D8">
      <w:r>
        <w:separator/>
      </w:r>
    </w:p>
  </w:endnote>
  <w:endnote w:type="continuationSeparator" w:id="0">
    <w:p w14:paraId="13519D81" w14:textId="77777777" w:rsidR="00AE44FA" w:rsidRDefault="00AE44FA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DDF1" w14:textId="77777777" w:rsidR="00AE44FA" w:rsidRDefault="00AE44FA" w:rsidP="00DB42D8">
      <w:r>
        <w:separator/>
      </w:r>
    </w:p>
  </w:footnote>
  <w:footnote w:type="continuationSeparator" w:id="0">
    <w:p w14:paraId="501971C1" w14:textId="77777777" w:rsidR="00AE44FA" w:rsidRDefault="00AE44FA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12476F"/>
    <w:rsid w:val="00215D67"/>
    <w:rsid w:val="002161B8"/>
    <w:rsid w:val="0028799C"/>
    <w:rsid w:val="00313BB1"/>
    <w:rsid w:val="00322690"/>
    <w:rsid w:val="0034684D"/>
    <w:rsid w:val="0036253D"/>
    <w:rsid w:val="00394B70"/>
    <w:rsid w:val="003D5092"/>
    <w:rsid w:val="00430AC1"/>
    <w:rsid w:val="004467EB"/>
    <w:rsid w:val="00446A9A"/>
    <w:rsid w:val="004771B6"/>
    <w:rsid w:val="004A3144"/>
    <w:rsid w:val="004B02FA"/>
    <w:rsid w:val="004E133C"/>
    <w:rsid w:val="00562298"/>
    <w:rsid w:val="005650B5"/>
    <w:rsid w:val="005715A5"/>
    <w:rsid w:val="0059176A"/>
    <w:rsid w:val="005F3F97"/>
    <w:rsid w:val="005F5599"/>
    <w:rsid w:val="00636053"/>
    <w:rsid w:val="0063702A"/>
    <w:rsid w:val="00643E64"/>
    <w:rsid w:val="00644E6F"/>
    <w:rsid w:val="006A6323"/>
    <w:rsid w:val="006C40D4"/>
    <w:rsid w:val="007871B7"/>
    <w:rsid w:val="007B7D85"/>
    <w:rsid w:val="007E1049"/>
    <w:rsid w:val="008D66DD"/>
    <w:rsid w:val="008F2980"/>
    <w:rsid w:val="0099698D"/>
    <w:rsid w:val="009A04D1"/>
    <w:rsid w:val="009B15F3"/>
    <w:rsid w:val="009C2C77"/>
    <w:rsid w:val="00A3130B"/>
    <w:rsid w:val="00A57BBE"/>
    <w:rsid w:val="00AB69B1"/>
    <w:rsid w:val="00AE408F"/>
    <w:rsid w:val="00AE44FA"/>
    <w:rsid w:val="00B108BA"/>
    <w:rsid w:val="00B644D8"/>
    <w:rsid w:val="00BF0264"/>
    <w:rsid w:val="00C20F12"/>
    <w:rsid w:val="00C24365"/>
    <w:rsid w:val="00C61C2B"/>
    <w:rsid w:val="00D45191"/>
    <w:rsid w:val="00D91EE0"/>
    <w:rsid w:val="00DB42D8"/>
    <w:rsid w:val="00DE7214"/>
    <w:rsid w:val="00E0622E"/>
    <w:rsid w:val="00E5755E"/>
    <w:rsid w:val="00E9337F"/>
    <w:rsid w:val="00EB5ADF"/>
    <w:rsid w:val="00EC1283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25</cp:revision>
  <cp:lastPrinted>2022-01-18T11:55:00Z</cp:lastPrinted>
  <dcterms:created xsi:type="dcterms:W3CDTF">2019-02-12T06:42:00Z</dcterms:created>
  <dcterms:modified xsi:type="dcterms:W3CDTF">2022-01-18T11:55:00Z</dcterms:modified>
</cp:coreProperties>
</file>