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3F0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7386A58F" wp14:editId="0F8A585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BD53D2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E457CA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3ACBD29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5A75A5" w14:textId="39EDDC93" w:rsidR="00A3130B" w:rsidRPr="005650B5" w:rsidRDefault="00681AA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40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01601AC7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F003FB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8D59D29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5FAFF3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391CD7B6" w14:textId="69102813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81AA2">
        <w:rPr>
          <w:position w:val="-20"/>
          <w:sz w:val="28"/>
          <w:szCs w:val="28"/>
        </w:rPr>
        <w:t>12 мая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6B010F">
        <w:rPr>
          <w:position w:val="-20"/>
          <w:sz w:val="28"/>
          <w:szCs w:val="28"/>
        </w:rPr>
        <w:t>2</w:t>
      </w:r>
      <w:r w:rsidR="00C12249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681AA2">
        <w:rPr>
          <w:position w:val="-20"/>
          <w:sz w:val="28"/>
          <w:szCs w:val="28"/>
        </w:rPr>
        <w:t>40</w:t>
      </w:r>
      <w:r w:rsidR="00A3130B" w:rsidRPr="005650B5">
        <w:rPr>
          <w:position w:val="-20"/>
          <w:sz w:val="28"/>
          <w:szCs w:val="28"/>
        </w:rPr>
        <w:t>-</w:t>
      </w:r>
      <w:r w:rsidR="00681AA2">
        <w:rPr>
          <w:position w:val="-20"/>
          <w:sz w:val="28"/>
          <w:szCs w:val="28"/>
        </w:rPr>
        <w:t>701</w:t>
      </w:r>
    </w:p>
    <w:p w14:paraId="228C43F3" w14:textId="31535AC5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65CE01E5" w14:textId="77777777" w:rsidR="0051611B" w:rsidRPr="005650B5" w:rsidRDefault="0051611B" w:rsidP="005F3F97">
      <w:pPr>
        <w:jc w:val="center"/>
        <w:rPr>
          <w:position w:val="-20"/>
          <w:sz w:val="28"/>
          <w:szCs w:val="28"/>
        </w:rPr>
      </w:pPr>
    </w:p>
    <w:p w14:paraId="30AE62CB" w14:textId="0E727402" w:rsidR="007D7C3D" w:rsidRPr="00422047" w:rsidRDefault="007D7C3D" w:rsidP="00FB7B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047">
        <w:rPr>
          <w:b/>
          <w:bCs/>
          <w:sz w:val="28"/>
          <w:szCs w:val="28"/>
        </w:rPr>
        <w:t xml:space="preserve">Об </w:t>
      </w:r>
      <w:r w:rsidR="00681AA2">
        <w:rPr>
          <w:b/>
          <w:bCs/>
          <w:sz w:val="28"/>
          <w:szCs w:val="28"/>
        </w:rPr>
        <w:t>избрании Главы Петрозаводского городского округа</w:t>
      </w:r>
    </w:p>
    <w:p w14:paraId="2D10D7F2" w14:textId="77777777" w:rsidR="007D7C3D" w:rsidRDefault="007D7C3D" w:rsidP="007D7C3D">
      <w:pPr>
        <w:autoSpaceDE w:val="0"/>
        <w:autoSpaceDN w:val="0"/>
        <w:adjustRightInd w:val="0"/>
        <w:jc w:val="center"/>
        <w:rPr>
          <w:position w:val="-20"/>
          <w:sz w:val="28"/>
          <w:szCs w:val="28"/>
        </w:rPr>
      </w:pPr>
    </w:p>
    <w:p w14:paraId="7A391C5A" w14:textId="77777777" w:rsidR="007D7C3D" w:rsidRPr="001844BC" w:rsidRDefault="007D7C3D" w:rsidP="007D7C3D">
      <w:pPr>
        <w:rPr>
          <w:position w:val="-20"/>
          <w:sz w:val="28"/>
          <w:szCs w:val="28"/>
        </w:rPr>
      </w:pPr>
    </w:p>
    <w:p w14:paraId="10BC43B2" w14:textId="0B0A561A" w:rsidR="00681AA2" w:rsidRPr="00A77013" w:rsidRDefault="00681AA2" w:rsidP="00681AA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14E1B">
        <w:rPr>
          <w:rFonts w:eastAsia="Calibri"/>
          <w:sz w:val="28"/>
          <w:szCs w:val="28"/>
          <w:lang w:eastAsia="en-US"/>
        </w:rPr>
        <w:t xml:space="preserve">На основании п. 1 ч. 2 ст. 36 Федерального закона от 06.10.2003 </w:t>
      </w:r>
      <w:r>
        <w:rPr>
          <w:sz w:val="28"/>
          <w:szCs w:val="28"/>
        </w:rPr>
        <w:br/>
      </w:r>
      <w:r w:rsidRPr="00914E1B">
        <w:rPr>
          <w:rFonts w:eastAsia="Calibri"/>
          <w:sz w:val="28"/>
          <w:szCs w:val="28"/>
          <w:lang w:eastAsia="en-US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914E1B">
        <w:rPr>
          <w:rFonts w:eastAsia="Calibri"/>
          <w:sz w:val="28"/>
          <w:szCs w:val="28"/>
          <w:lang w:eastAsia="en-US"/>
        </w:rPr>
        <w:t>в Российской Федерации», ст. 2.1 Закона Республики Карелия от 30.09.2014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br/>
      </w:r>
      <w:r w:rsidRPr="00914E1B">
        <w:rPr>
          <w:rFonts w:eastAsia="Calibri"/>
          <w:sz w:val="28"/>
          <w:szCs w:val="28"/>
          <w:lang w:eastAsia="en-US"/>
        </w:rPr>
        <w:t xml:space="preserve">№ 1835-ЗРК «О порядке формирования представительных органов муниципальных районов и избрания глав муниципальных образований и </w:t>
      </w:r>
      <w:r>
        <w:rPr>
          <w:sz w:val="28"/>
          <w:szCs w:val="28"/>
        </w:rPr>
        <w:br/>
      </w:r>
      <w:r w:rsidRPr="00914E1B">
        <w:rPr>
          <w:rFonts w:eastAsia="Calibri"/>
          <w:sz w:val="28"/>
          <w:szCs w:val="28"/>
          <w:lang w:eastAsia="en-US"/>
        </w:rPr>
        <w:t xml:space="preserve">о сроках полномочий органов местного самоуправления в Республике Карелия», статьи 29 Устава Петрозаводского городского округа, решения конкурсной комиссии при проведении конкурса по отбору кандидатур </w:t>
      </w:r>
      <w:r>
        <w:rPr>
          <w:sz w:val="28"/>
          <w:szCs w:val="28"/>
        </w:rPr>
        <w:br/>
      </w:r>
      <w:r w:rsidRPr="00914E1B">
        <w:rPr>
          <w:rFonts w:eastAsia="Calibri"/>
          <w:sz w:val="28"/>
          <w:szCs w:val="28"/>
          <w:lang w:eastAsia="en-US"/>
        </w:rPr>
        <w:t xml:space="preserve">на должность Главы Петрозаводского городского округа от </w:t>
      </w:r>
      <w:r>
        <w:rPr>
          <w:rFonts w:eastAsia="Calibri"/>
          <w:sz w:val="28"/>
          <w:szCs w:val="28"/>
          <w:lang w:eastAsia="en-US"/>
        </w:rPr>
        <w:t>30</w:t>
      </w:r>
      <w:r w:rsidRPr="00914E1B">
        <w:rPr>
          <w:rFonts w:eastAsia="Calibri"/>
          <w:sz w:val="28"/>
          <w:szCs w:val="28"/>
          <w:lang w:eastAsia="en-US"/>
        </w:rPr>
        <w:t xml:space="preserve"> апреля </w:t>
      </w:r>
      <w:r>
        <w:rPr>
          <w:sz w:val="28"/>
          <w:szCs w:val="28"/>
        </w:rPr>
        <w:br/>
      </w:r>
      <w:r w:rsidRPr="00914E1B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21</w:t>
      </w:r>
      <w:r w:rsidRPr="00914E1B">
        <w:rPr>
          <w:rFonts w:eastAsia="Calibri"/>
          <w:sz w:val="28"/>
          <w:szCs w:val="28"/>
          <w:lang w:eastAsia="en-US"/>
        </w:rPr>
        <w:t xml:space="preserve"> года №</w:t>
      </w:r>
      <w:r>
        <w:rPr>
          <w:rFonts w:eastAsia="Calibri"/>
          <w:sz w:val="28"/>
          <w:szCs w:val="28"/>
          <w:lang w:eastAsia="en-US"/>
        </w:rPr>
        <w:t xml:space="preserve"> 6</w:t>
      </w:r>
      <w:r w:rsidRPr="00F21623">
        <w:rPr>
          <w:rFonts w:eastAsia="Calibri"/>
          <w:sz w:val="28"/>
          <w:szCs w:val="28"/>
          <w:lang w:eastAsia="en-US"/>
        </w:rPr>
        <w:t xml:space="preserve"> </w:t>
      </w:r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217DB711" w14:textId="77777777" w:rsidR="00681AA2" w:rsidRPr="00A77013" w:rsidRDefault="00681AA2" w:rsidP="00681AA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EE4D1E0" w14:textId="77777777" w:rsidR="00681AA2" w:rsidRPr="00A77013" w:rsidRDefault="00681AA2" w:rsidP="00681A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196E9C49" w14:textId="4D9E5C55" w:rsidR="00FB7B51" w:rsidRDefault="00681AA2" w:rsidP="00681AA2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E1B">
        <w:rPr>
          <w:sz w:val="28"/>
          <w:szCs w:val="28"/>
        </w:rPr>
        <w:t>Избрать Главой Петрозаводского городского округа</w:t>
      </w:r>
      <w:r>
        <w:rPr>
          <w:sz w:val="28"/>
          <w:szCs w:val="28"/>
        </w:rPr>
        <w:t xml:space="preserve"> Любарского Владимира Константиновича</w:t>
      </w:r>
      <w:r w:rsidR="00FB7B51" w:rsidRPr="007E6009">
        <w:rPr>
          <w:sz w:val="28"/>
          <w:szCs w:val="28"/>
        </w:rPr>
        <w:t>.</w:t>
      </w:r>
    </w:p>
    <w:p w14:paraId="605EE83B" w14:textId="77777777" w:rsidR="00853587" w:rsidRDefault="00853587" w:rsidP="00EB2E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01020" w14:textId="77777777" w:rsidR="007D7C3D" w:rsidRDefault="007D7C3D" w:rsidP="00EB2E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77CA9" w14:textId="77777777" w:rsidR="00E50749" w:rsidRDefault="00E50749" w:rsidP="00EB2E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61B7C" w14:textId="77777777" w:rsidR="009D3F9C" w:rsidRDefault="009D3F9C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8957CF" w14:textId="6E4AB756" w:rsidR="00EC1283" w:rsidRDefault="00C12249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52FA9DDA" w14:textId="6D30D262" w:rsidR="00A3130B" w:rsidRDefault="00EC1283" w:rsidP="00EB2E56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C12249">
        <w:rPr>
          <w:sz w:val="28"/>
          <w:szCs w:val="28"/>
        </w:rPr>
        <w:t>А.Ю. Ханцевич</w:t>
      </w: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5702E" w14:textId="77777777" w:rsidR="008B33A3" w:rsidRDefault="008B33A3" w:rsidP="00DB42D8">
      <w:r>
        <w:separator/>
      </w:r>
    </w:p>
  </w:endnote>
  <w:endnote w:type="continuationSeparator" w:id="0">
    <w:p w14:paraId="7E32492A" w14:textId="77777777" w:rsidR="008B33A3" w:rsidRDefault="008B33A3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4E11" w14:textId="77777777" w:rsidR="008B33A3" w:rsidRDefault="008B33A3" w:rsidP="00DB42D8">
      <w:r>
        <w:separator/>
      </w:r>
    </w:p>
  </w:footnote>
  <w:footnote w:type="continuationSeparator" w:id="0">
    <w:p w14:paraId="50E45BE9" w14:textId="77777777" w:rsidR="008B33A3" w:rsidRDefault="008B33A3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50F94375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59DB347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84164"/>
    <w:rsid w:val="00195F21"/>
    <w:rsid w:val="001C4F22"/>
    <w:rsid w:val="00215076"/>
    <w:rsid w:val="00256787"/>
    <w:rsid w:val="00295F6E"/>
    <w:rsid w:val="002F02EA"/>
    <w:rsid w:val="00322690"/>
    <w:rsid w:val="00344C9E"/>
    <w:rsid w:val="00394B70"/>
    <w:rsid w:val="003F66F4"/>
    <w:rsid w:val="004015CF"/>
    <w:rsid w:val="00442495"/>
    <w:rsid w:val="00464844"/>
    <w:rsid w:val="005072D4"/>
    <w:rsid w:val="0051611B"/>
    <w:rsid w:val="005650B5"/>
    <w:rsid w:val="00573463"/>
    <w:rsid w:val="005D06ED"/>
    <w:rsid w:val="005F3F97"/>
    <w:rsid w:val="006250E9"/>
    <w:rsid w:val="006263BA"/>
    <w:rsid w:val="00636053"/>
    <w:rsid w:val="0066499D"/>
    <w:rsid w:val="00681AA2"/>
    <w:rsid w:val="00686244"/>
    <w:rsid w:val="006B010F"/>
    <w:rsid w:val="00704190"/>
    <w:rsid w:val="00751216"/>
    <w:rsid w:val="007B7D85"/>
    <w:rsid w:val="007D7C3D"/>
    <w:rsid w:val="007F704D"/>
    <w:rsid w:val="00853587"/>
    <w:rsid w:val="008A7EB0"/>
    <w:rsid w:val="008B33A3"/>
    <w:rsid w:val="008F2980"/>
    <w:rsid w:val="008F7B68"/>
    <w:rsid w:val="00905DE6"/>
    <w:rsid w:val="0096154E"/>
    <w:rsid w:val="009C2C77"/>
    <w:rsid w:val="009D3F9C"/>
    <w:rsid w:val="00A21522"/>
    <w:rsid w:val="00A24181"/>
    <w:rsid w:val="00A3130B"/>
    <w:rsid w:val="00A54E45"/>
    <w:rsid w:val="00A578B3"/>
    <w:rsid w:val="00A86557"/>
    <w:rsid w:val="00AE66EB"/>
    <w:rsid w:val="00B266F2"/>
    <w:rsid w:val="00C12249"/>
    <w:rsid w:val="00C56235"/>
    <w:rsid w:val="00C61C2B"/>
    <w:rsid w:val="00C84F18"/>
    <w:rsid w:val="00CB50F2"/>
    <w:rsid w:val="00CB553B"/>
    <w:rsid w:val="00DB42D8"/>
    <w:rsid w:val="00DE68C2"/>
    <w:rsid w:val="00DF345E"/>
    <w:rsid w:val="00DF4D17"/>
    <w:rsid w:val="00E0622E"/>
    <w:rsid w:val="00E24334"/>
    <w:rsid w:val="00E455FF"/>
    <w:rsid w:val="00E50749"/>
    <w:rsid w:val="00E53771"/>
    <w:rsid w:val="00E560E1"/>
    <w:rsid w:val="00EB2E56"/>
    <w:rsid w:val="00EC1283"/>
    <w:rsid w:val="00F738FA"/>
    <w:rsid w:val="00F8579E"/>
    <w:rsid w:val="00F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E2A8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7</cp:revision>
  <cp:lastPrinted>2021-05-11T12:55:00Z</cp:lastPrinted>
  <dcterms:created xsi:type="dcterms:W3CDTF">2021-03-17T07:15:00Z</dcterms:created>
  <dcterms:modified xsi:type="dcterms:W3CDTF">2021-05-11T12:55:00Z</dcterms:modified>
</cp:coreProperties>
</file>