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DF1DB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1AB970B9" wp14:editId="57262C6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842D6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8CDE5BC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DF3550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B11F7CA" w14:textId="72C05A3E" w:rsidR="00A3130B" w:rsidRPr="005650B5" w:rsidRDefault="00A2464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6B5BB8CD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CD880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FE97D64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B7C4C47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A872FA9" w14:textId="300F7A5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24644">
        <w:rPr>
          <w:position w:val="-20"/>
          <w:sz w:val="28"/>
          <w:szCs w:val="28"/>
        </w:rPr>
        <w:t>3 июня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A24644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A24644">
        <w:rPr>
          <w:position w:val="-20"/>
          <w:sz w:val="28"/>
          <w:szCs w:val="28"/>
        </w:rPr>
        <w:t>31</w:t>
      </w:r>
      <w:r w:rsidR="00A3130B" w:rsidRPr="005650B5">
        <w:rPr>
          <w:position w:val="-20"/>
          <w:sz w:val="28"/>
          <w:szCs w:val="28"/>
        </w:rPr>
        <w:t>-</w:t>
      </w:r>
      <w:r w:rsidR="00A24644">
        <w:rPr>
          <w:position w:val="-20"/>
          <w:sz w:val="28"/>
          <w:szCs w:val="28"/>
        </w:rPr>
        <w:t>60</w:t>
      </w:r>
      <w:r w:rsidR="008115F3">
        <w:rPr>
          <w:position w:val="-20"/>
          <w:sz w:val="28"/>
          <w:szCs w:val="28"/>
        </w:rPr>
        <w:t>1</w:t>
      </w:r>
    </w:p>
    <w:p w14:paraId="5F3C479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692C2CC" w14:textId="77777777" w:rsidR="00D255FE" w:rsidRDefault="00D255FE" w:rsidP="00D255FE">
      <w:pPr>
        <w:pStyle w:val="2"/>
        <w:suppressAutoHyphens/>
        <w:spacing w:line="233" w:lineRule="auto"/>
        <w:jc w:val="center"/>
        <w:outlineLvl w:val="0"/>
        <w:rPr>
          <w:b/>
          <w:sz w:val="28"/>
          <w:szCs w:val="28"/>
        </w:rPr>
      </w:pPr>
      <w:r w:rsidRPr="00D255FE">
        <w:rPr>
          <w:b/>
          <w:sz w:val="28"/>
          <w:szCs w:val="28"/>
        </w:rPr>
        <w:t>О внесении изменений в Положение о бюджетном</w:t>
      </w:r>
    </w:p>
    <w:p w14:paraId="6747D144" w14:textId="77777777" w:rsidR="00D255FE" w:rsidRDefault="008B7A42" w:rsidP="00D255FE">
      <w:pPr>
        <w:pStyle w:val="2"/>
        <w:suppressAutoHyphens/>
        <w:spacing w:line="233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255FE" w:rsidRPr="00D255FE">
        <w:rPr>
          <w:b/>
          <w:sz w:val="28"/>
          <w:szCs w:val="28"/>
        </w:rPr>
        <w:t>роцессе</w:t>
      </w:r>
      <w:r w:rsidR="00D255FE">
        <w:rPr>
          <w:b/>
          <w:sz w:val="28"/>
          <w:szCs w:val="28"/>
        </w:rPr>
        <w:t xml:space="preserve"> </w:t>
      </w:r>
      <w:r w:rsidR="00D255FE" w:rsidRPr="00D255FE">
        <w:rPr>
          <w:b/>
          <w:sz w:val="28"/>
          <w:szCs w:val="28"/>
        </w:rPr>
        <w:t>в Петрозаводском городском округе,</w:t>
      </w:r>
    </w:p>
    <w:p w14:paraId="493410A5" w14:textId="77777777" w:rsidR="00D255FE" w:rsidRPr="00D255FE" w:rsidRDefault="00D255FE" w:rsidP="00D255FE">
      <w:pPr>
        <w:pStyle w:val="2"/>
        <w:suppressAutoHyphens/>
        <w:spacing w:line="233" w:lineRule="auto"/>
        <w:jc w:val="center"/>
        <w:outlineLvl w:val="0"/>
        <w:rPr>
          <w:b/>
          <w:sz w:val="28"/>
          <w:szCs w:val="28"/>
        </w:rPr>
      </w:pPr>
      <w:r w:rsidRPr="00D255FE">
        <w:rPr>
          <w:b/>
          <w:sz w:val="28"/>
          <w:szCs w:val="28"/>
        </w:rPr>
        <w:t>утвержденное Решением Петрозаводского</w:t>
      </w:r>
    </w:p>
    <w:p w14:paraId="6D6F55D7" w14:textId="77777777" w:rsidR="00D255FE" w:rsidRPr="00D255FE" w:rsidRDefault="00D255FE" w:rsidP="00D255FE">
      <w:pPr>
        <w:pStyle w:val="2"/>
        <w:suppressAutoHyphens/>
        <w:spacing w:line="233" w:lineRule="auto"/>
        <w:jc w:val="center"/>
        <w:outlineLvl w:val="0"/>
        <w:rPr>
          <w:b/>
          <w:sz w:val="28"/>
          <w:szCs w:val="28"/>
        </w:rPr>
      </w:pPr>
      <w:r w:rsidRPr="00D255FE">
        <w:rPr>
          <w:b/>
          <w:sz w:val="28"/>
          <w:szCs w:val="28"/>
        </w:rPr>
        <w:t>городского Совета от 24.09.2009 № 26/33-655</w:t>
      </w:r>
    </w:p>
    <w:p w14:paraId="633D1962" w14:textId="77777777" w:rsidR="00A3130B" w:rsidRDefault="00A3130B" w:rsidP="00614385">
      <w:pPr>
        <w:jc w:val="center"/>
        <w:rPr>
          <w:b/>
          <w:position w:val="-20"/>
          <w:sz w:val="28"/>
          <w:szCs w:val="28"/>
        </w:rPr>
      </w:pPr>
    </w:p>
    <w:p w14:paraId="3A039D3E" w14:textId="77777777" w:rsidR="00614385" w:rsidRPr="00614385" w:rsidRDefault="00614385" w:rsidP="00614385">
      <w:pPr>
        <w:jc w:val="center"/>
        <w:rPr>
          <w:b/>
          <w:position w:val="-20"/>
          <w:sz w:val="28"/>
          <w:szCs w:val="28"/>
        </w:rPr>
      </w:pPr>
    </w:p>
    <w:p w14:paraId="006CD11C" w14:textId="77777777" w:rsidR="00A24644" w:rsidRPr="002F2C8D" w:rsidRDefault="00A24644" w:rsidP="00A24644">
      <w:pPr>
        <w:pStyle w:val="2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2F2C8D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01.04.2020</w:t>
      </w:r>
      <w:r w:rsidRPr="002F2C8D">
        <w:rPr>
          <w:sz w:val="28"/>
          <w:szCs w:val="28"/>
        </w:rPr>
        <w:t xml:space="preserve"> № </w:t>
      </w:r>
      <w:r>
        <w:rPr>
          <w:sz w:val="28"/>
          <w:szCs w:val="28"/>
        </w:rPr>
        <w:t>103</w:t>
      </w:r>
      <w:r w:rsidRPr="002F2C8D">
        <w:rPr>
          <w:sz w:val="28"/>
          <w:szCs w:val="28"/>
        </w:rPr>
        <w:t>-ФЗ «О</w:t>
      </w:r>
      <w:r>
        <w:rPr>
          <w:sz w:val="28"/>
          <w:szCs w:val="28"/>
        </w:rPr>
        <w:t xml:space="preserve"> внесении изменений в Федеральный закон «О </w:t>
      </w:r>
      <w:r w:rsidRPr="002F2C8D">
        <w:rPr>
          <w:sz w:val="28"/>
          <w:szCs w:val="28"/>
        </w:rPr>
        <w:t xml:space="preserve">приостановлении действия отдельных положений Бюджетного кодекса Российской Федерации и </w:t>
      </w:r>
      <w:r>
        <w:rPr>
          <w:sz w:val="28"/>
          <w:szCs w:val="28"/>
        </w:rPr>
        <w:t xml:space="preserve">установлении особенностей исполнения бюджетов бюджетной системы Российской Федерации в 2020 году» </w:t>
      </w:r>
      <w:r w:rsidRPr="002F2C8D">
        <w:rPr>
          <w:sz w:val="28"/>
          <w:szCs w:val="28"/>
        </w:rPr>
        <w:t xml:space="preserve">Петрозаводский городской Совет </w:t>
      </w:r>
    </w:p>
    <w:p w14:paraId="1BAE7ECC" w14:textId="77777777" w:rsidR="00A24644" w:rsidRDefault="00A24644" w:rsidP="00A24644">
      <w:pPr>
        <w:pStyle w:val="2"/>
        <w:suppressAutoHyphens/>
        <w:spacing w:line="235" w:lineRule="auto"/>
        <w:jc w:val="both"/>
        <w:outlineLvl w:val="0"/>
        <w:rPr>
          <w:sz w:val="28"/>
          <w:szCs w:val="28"/>
        </w:rPr>
      </w:pPr>
    </w:p>
    <w:p w14:paraId="699ED977" w14:textId="6DA2DABD" w:rsidR="00A24644" w:rsidRPr="002F2C8D" w:rsidRDefault="00A24644" w:rsidP="00A24644">
      <w:pPr>
        <w:pStyle w:val="2"/>
        <w:suppressAutoHyphens/>
        <w:spacing w:line="235" w:lineRule="auto"/>
        <w:jc w:val="both"/>
        <w:outlineLvl w:val="0"/>
        <w:rPr>
          <w:sz w:val="28"/>
          <w:szCs w:val="28"/>
        </w:rPr>
      </w:pPr>
      <w:r w:rsidRPr="002F2C8D">
        <w:rPr>
          <w:sz w:val="28"/>
          <w:szCs w:val="28"/>
        </w:rPr>
        <w:t>РЕШИЛ:</w:t>
      </w:r>
    </w:p>
    <w:p w14:paraId="0E099036" w14:textId="10430E96" w:rsidR="00A24644" w:rsidRPr="006E5F92" w:rsidRDefault="00A24644" w:rsidP="00A24644">
      <w:pPr>
        <w:tabs>
          <w:tab w:val="left" w:pos="0"/>
          <w:tab w:val="left" w:pos="1276"/>
        </w:tabs>
        <w:spacing w:line="235" w:lineRule="auto"/>
        <w:ind w:firstLine="710"/>
        <w:jc w:val="both"/>
        <w:rPr>
          <w:sz w:val="28"/>
          <w:szCs w:val="28"/>
        </w:rPr>
      </w:pPr>
      <w:r w:rsidRPr="006E5F92">
        <w:rPr>
          <w:sz w:val="28"/>
          <w:szCs w:val="28"/>
        </w:rPr>
        <w:t>Внести изменения в Положение о бюджетном процессе в Петрозаводском городском округе, утвержденное Решением Петрозаводского городского Совета от 24.09.2009 № 26/33-655 «Об утверждении Положения о бюджетном процессе в Петрозаводском городском округе», приостановив до 1 января 2021 года действие абзаца 1 пункта 1 статьи 11, пункта 2 статьи 14</w:t>
      </w:r>
      <w:r>
        <w:rPr>
          <w:sz w:val="28"/>
          <w:szCs w:val="28"/>
        </w:rPr>
        <w:t>, пункта 1 статьи 17, пункта 1 статьи 33</w:t>
      </w:r>
      <w:r w:rsidRPr="006E5F92">
        <w:rPr>
          <w:sz w:val="28"/>
          <w:szCs w:val="28"/>
        </w:rPr>
        <w:t>.</w:t>
      </w:r>
    </w:p>
    <w:p w14:paraId="4DF607F7" w14:textId="779E5A1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F3A237" w14:textId="77777777" w:rsidR="00A24644" w:rsidRPr="00867B0A" w:rsidRDefault="00A24644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C5CBA" w14:textId="77777777"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641B82AC" w14:textId="77777777" w:rsidTr="000B6B19">
        <w:tc>
          <w:tcPr>
            <w:tcW w:w="4536" w:type="dxa"/>
          </w:tcPr>
          <w:p w14:paraId="739E4F24" w14:textId="77777777"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14:paraId="1B4F16C9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429D67D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14165F77" w14:textId="7777777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>Г.П. Боднарчук</w:t>
            </w:r>
          </w:p>
        </w:tc>
        <w:tc>
          <w:tcPr>
            <w:tcW w:w="849" w:type="dxa"/>
          </w:tcPr>
          <w:p w14:paraId="39591AD8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A67964E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62FDECE6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2762718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9C6A101" w14:textId="77777777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14:paraId="0E70DC20" w14:textId="77777777" w:rsidR="00A3130B" w:rsidRDefault="00A3130B" w:rsidP="00867B0A"/>
    <w:sectPr w:rsidR="00A3130B" w:rsidSect="0061438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F4952" w14:textId="77777777" w:rsidR="00692485" w:rsidRDefault="00692485" w:rsidP="00DB42D8">
      <w:r>
        <w:separator/>
      </w:r>
    </w:p>
  </w:endnote>
  <w:endnote w:type="continuationSeparator" w:id="0">
    <w:p w14:paraId="64A1FA0C" w14:textId="77777777" w:rsidR="00692485" w:rsidRDefault="0069248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6C6EF" w14:textId="77777777" w:rsidR="00692485" w:rsidRDefault="00692485" w:rsidP="00DB42D8">
      <w:r>
        <w:separator/>
      </w:r>
    </w:p>
  </w:footnote>
  <w:footnote w:type="continuationSeparator" w:id="0">
    <w:p w14:paraId="480BD650" w14:textId="77777777" w:rsidR="00692485" w:rsidRDefault="0069248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14396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7EC99FC" w14:textId="77777777" w:rsidR="00614385" w:rsidRPr="00614385" w:rsidRDefault="00614385">
        <w:pPr>
          <w:pStyle w:val="a8"/>
          <w:jc w:val="center"/>
          <w:rPr>
            <w:sz w:val="28"/>
            <w:szCs w:val="28"/>
          </w:rPr>
        </w:pPr>
        <w:r w:rsidRPr="00614385">
          <w:rPr>
            <w:sz w:val="28"/>
            <w:szCs w:val="28"/>
          </w:rPr>
          <w:fldChar w:fldCharType="begin"/>
        </w:r>
        <w:r w:rsidRPr="00614385">
          <w:rPr>
            <w:sz w:val="28"/>
            <w:szCs w:val="28"/>
          </w:rPr>
          <w:instrText>PAGE   \* MERGEFORMAT</w:instrText>
        </w:r>
        <w:r w:rsidRPr="00614385">
          <w:rPr>
            <w:sz w:val="28"/>
            <w:szCs w:val="28"/>
          </w:rPr>
          <w:fldChar w:fldCharType="separate"/>
        </w:r>
        <w:r w:rsidRPr="00614385">
          <w:rPr>
            <w:sz w:val="28"/>
            <w:szCs w:val="28"/>
          </w:rPr>
          <w:t>2</w:t>
        </w:r>
        <w:r w:rsidRPr="00614385">
          <w:rPr>
            <w:sz w:val="28"/>
            <w:szCs w:val="28"/>
          </w:rPr>
          <w:fldChar w:fldCharType="end"/>
        </w:r>
      </w:p>
    </w:sdtContent>
  </w:sdt>
  <w:p w14:paraId="4ADC45B8" w14:textId="77777777" w:rsidR="00614385" w:rsidRDefault="006143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E154955"/>
    <w:multiLevelType w:val="multilevel"/>
    <w:tmpl w:val="04021A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31CD"/>
    <w:rsid w:val="00084685"/>
    <w:rsid w:val="000B6B19"/>
    <w:rsid w:val="001543C0"/>
    <w:rsid w:val="00171D29"/>
    <w:rsid w:val="00230741"/>
    <w:rsid w:val="00274891"/>
    <w:rsid w:val="002C55A6"/>
    <w:rsid w:val="002F4E6E"/>
    <w:rsid w:val="00316D1C"/>
    <w:rsid w:val="00322690"/>
    <w:rsid w:val="00352A1E"/>
    <w:rsid w:val="00394B70"/>
    <w:rsid w:val="004338C2"/>
    <w:rsid w:val="00511355"/>
    <w:rsid w:val="005650B5"/>
    <w:rsid w:val="005F3F97"/>
    <w:rsid w:val="00614385"/>
    <w:rsid w:val="00636053"/>
    <w:rsid w:val="00692485"/>
    <w:rsid w:val="00727744"/>
    <w:rsid w:val="0079558F"/>
    <w:rsid w:val="007B7D85"/>
    <w:rsid w:val="008115F3"/>
    <w:rsid w:val="008443C7"/>
    <w:rsid w:val="00867B0A"/>
    <w:rsid w:val="008B7A42"/>
    <w:rsid w:val="008C5FF3"/>
    <w:rsid w:val="00910BD8"/>
    <w:rsid w:val="009C2C77"/>
    <w:rsid w:val="00A24644"/>
    <w:rsid w:val="00A3130B"/>
    <w:rsid w:val="00B9686C"/>
    <w:rsid w:val="00C52C0F"/>
    <w:rsid w:val="00C61C2B"/>
    <w:rsid w:val="00CA67C5"/>
    <w:rsid w:val="00D255FE"/>
    <w:rsid w:val="00DB42D8"/>
    <w:rsid w:val="00E57814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A3ED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C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8</cp:revision>
  <cp:lastPrinted>2018-09-24T12:28:00Z</cp:lastPrinted>
  <dcterms:created xsi:type="dcterms:W3CDTF">2018-08-30T07:01:00Z</dcterms:created>
  <dcterms:modified xsi:type="dcterms:W3CDTF">2020-06-02T07:51:00Z</dcterms:modified>
</cp:coreProperties>
</file>