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79C68A0A" w:rsidR="00A3130B" w:rsidRPr="005650B5" w:rsidRDefault="00775ED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325F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6DD2B45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325F7">
        <w:rPr>
          <w:position w:val="-20"/>
          <w:sz w:val="28"/>
          <w:szCs w:val="28"/>
        </w:rPr>
        <w:t>26 февраля</w:t>
      </w:r>
      <w:r w:rsidR="006953A9">
        <w:rPr>
          <w:position w:val="-20"/>
          <w:sz w:val="28"/>
          <w:szCs w:val="28"/>
        </w:rPr>
        <w:t xml:space="preserve"> 20</w:t>
      </w:r>
      <w:r w:rsidR="005325F7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775EDE">
        <w:rPr>
          <w:position w:val="-20"/>
          <w:sz w:val="28"/>
          <w:szCs w:val="28"/>
        </w:rPr>
        <w:t>2</w:t>
      </w:r>
      <w:r w:rsidR="005325F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6953A9">
        <w:rPr>
          <w:position w:val="-20"/>
          <w:sz w:val="28"/>
          <w:szCs w:val="28"/>
        </w:rPr>
        <w:t>5</w:t>
      </w:r>
      <w:r w:rsidR="005325F7">
        <w:rPr>
          <w:position w:val="-20"/>
          <w:sz w:val="28"/>
          <w:szCs w:val="28"/>
        </w:rPr>
        <w:t>7</w:t>
      </w:r>
      <w:r w:rsidR="006953A9">
        <w:rPr>
          <w:position w:val="-20"/>
          <w:sz w:val="28"/>
          <w:szCs w:val="28"/>
        </w:rPr>
        <w:t>7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F7CFCEF" w14:textId="77777777"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F5011A">
        <w:rPr>
          <w:b/>
          <w:sz w:val="28"/>
          <w:szCs w:val="28"/>
        </w:rPr>
        <w:t>передаче из</w:t>
      </w:r>
      <w:r w:rsidRPr="00CB553B">
        <w:rPr>
          <w:b/>
          <w:sz w:val="28"/>
          <w:szCs w:val="28"/>
        </w:rPr>
        <w:t xml:space="preserve"> муниципальн</w:t>
      </w:r>
      <w:r w:rsidR="00F5011A">
        <w:rPr>
          <w:b/>
          <w:sz w:val="28"/>
          <w:szCs w:val="28"/>
        </w:rPr>
        <w:t>ой</w:t>
      </w:r>
      <w:r w:rsidRPr="00CB553B">
        <w:rPr>
          <w:b/>
          <w:sz w:val="28"/>
          <w:szCs w:val="28"/>
        </w:rPr>
        <w:t xml:space="preserve"> собственност</w:t>
      </w:r>
      <w:r w:rsidR="00F5011A">
        <w:rPr>
          <w:b/>
          <w:sz w:val="28"/>
          <w:szCs w:val="28"/>
        </w:rPr>
        <w:t>и</w:t>
      </w:r>
    </w:p>
    <w:p w14:paraId="49000775" w14:textId="77777777"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212AFAE8" w14:textId="77777777" w:rsidR="00CB553B" w:rsidRDefault="00F5011A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B553B" w:rsidRPr="00CB553B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ую</w:t>
      </w:r>
      <w:r w:rsidR="00CB553B" w:rsidRPr="00CB553B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ь</w:t>
      </w:r>
      <w:r w:rsidR="00CB553B" w:rsidRPr="00CB553B">
        <w:rPr>
          <w:b/>
          <w:sz w:val="28"/>
          <w:szCs w:val="28"/>
        </w:rPr>
        <w:t xml:space="preserve"> Республики Карелия</w:t>
      </w:r>
    </w:p>
    <w:p w14:paraId="08E8633C" w14:textId="77777777" w:rsidR="001B12CB" w:rsidRPr="00CB553B" w:rsidRDefault="001B12CB" w:rsidP="00CB553B">
      <w:pPr>
        <w:jc w:val="center"/>
        <w:rPr>
          <w:b/>
          <w:sz w:val="28"/>
          <w:szCs w:val="28"/>
        </w:rPr>
      </w:pPr>
    </w:p>
    <w:p w14:paraId="5633BD2D" w14:textId="77777777" w:rsidR="00A3130B" w:rsidRPr="000B6B19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19ED5306" w14:textId="361DDAF4" w:rsidR="00F5011A" w:rsidRPr="00F5011A" w:rsidRDefault="00F5011A" w:rsidP="00F5011A">
      <w:pPr>
        <w:ind w:right="21" w:firstLine="709"/>
        <w:jc w:val="both"/>
        <w:rPr>
          <w:sz w:val="28"/>
          <w:szCs w:val="28"/>
        </w:rPr>
      </w:pPr>
      <w:r w:rsidRPr="00F5011A">
        <w:rPr>
          <w:sz w:val="28"/>
          <w:szCs w:val="28"/>
        </w:rPr>
        <w:t>В соответствии с частью 11 статьи 154 Федерального закона от 22.08.2004 № 122-ФЗ</w:t>
      </w:r>
      <w:r>
        <w:rPr>
          <w:sz w:val="28"/>
          <w:szCs w:val="28"/>
        </w:rPr>
        <w:t xml:space="preserve"> </w:t>
      </w:r>
      <w:r w:rsidRPr="00F5011A">
        <w:rPr>
          <w:sz w:val="28"/>
          <w:szCs w:val="28"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</w:t>
      </w:r>
      <w:r>
        <w:rPr>
          <w:sz w:val="28"/>
          <w:szCs w:val="28"/>
        </w:rPr>
        <w:t xml:space="preserve"> </w:t>
      </w:r>
      <w:r w:rsidRPr="00F5011A">
        <w:rPr>
          <w:sz w:val="28"/>
          <w:szCs w:val="28"/>
        </w:rPr>
        <w:t>с принятием федеральных законов «О внесении изменений и дополнений в Федеральный</w:t>
      </w:r>
      <w:r>
        <w:rPr>
          <w:sz w:val="28"/>
          <w:szCs w:val="28"/>
        </w:rPr>
        <w:t xml:space="preserve"> </w:t>
      </w:r>
      <w:r w:rsidRPr="00F5011A">
        <w:rPr>
          <w:sz w:val="28"/>
          <w:szCs w:val="28"/>
        </w:rPr>
        <w:t>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Решением Петрозаводского городского Совета от 11.03.2010 № 26/38-759 «Об утверждении Положения о порядке управления и распоряжения имуществом, находящимся</w:t>
      </w:r>
      <w:r>
        <w:rPr>
          <w:sz w:val="28"/>
          <w:szCs w:val="28"/>
        </w:rPr>
        <w:t xml:space="preserve"> </w:t>
      </w:r>
      <w:r w:rsidRPr="00F5011A">
        <w:rPr>
          <w:sz w:val="28"/>
          <w:szCs w:val="28"/>
        </w:rPr>
        <w:t>в муниципальной собственности Петрозаводского городского округа»</w:t>
      </w:r>
      <w:r w:rsidR="005325F7">
        <w:rPr>
          <w:sz w:val="28"/>
          <w:szCs w:val="28"/>
        </w:rPr>
        <w:t>,</w:t>
      </w:r>
      <w:r w:rsidR="005325F7" w:rsidRPr="005325F7">
        <w:rPr>
          <w:sz w:val="28"/>
          <w:szCs w:val="28"/>
        </w:rPr>
        <w:t xml:space="preserve"> </w:t>
      </w:r>
      <w:r w:rsidR="005325F7" w:rsidRPr="00551B67">
        <w:rPr>
          <w:sz w:val="28"/>
          <w:szCs w:val="28"/>
        </w:rPr>
        <w:t>учитывая обращени</w:t>
      </w:r>
      <w:r w:rsidR="005325F7">
        <w:rPr>
          <w:sz w:val="28"/>
          <w:szCs w:val="28"/>
        </w:rPr>
        <w:t>я</w:t>
      </w:r>
      <w:r w:rsidR="005325F7" w:rsidRPr="00551B67">
        <w:rPr>
          <w:sz w:val="28"/>
          <w:szCs w:val="28"/>
        </w:rPr>
        <w:t xml:space="preserve"> Министерства </w:t>
      </w:r>
      <w:r w:rsidR="005325F7">
        <w:rPr>
          <w:sz w:val="28"/>
          <w:szCs w:val="28"/>
        </w:rPr>
        <w:t>имущественных и земельных отношений</w:t>
      </w:r>
      <w:r w:rsidR="005325F7" w:rsidRPr="00551B67">
        <w:rPr>
          <w:sz w:val="28"/>
          <w:szCs w:val="28"/>
        </w:rPr>
        <w:t xml:space="preserve"> </w:t>
      </w:r>
      <w:r w:rsidR="005325F7">
        <w:rPr>
          <w:sz w:val="28"/>
          <w:szCs w:val="28"/>
        </w:rPr>
        <w:t xml:space="preserve">Республики Карелия </w:t>
      </w:r>
      <w:r w:rsidR="005325F7" w:rsidRPr="00551B67">
        <w:rPr>
          <w:sz w:val="28"/>
          <w:szCs w:val="28"/>
        </w:rPr>
        <w:t xml:space="preserve">от </w:t>
      </w:r>
      <w:r w:rsidR="005325F7">
        <w:rPr>
          <w:sz w:val="28"/>
          <w:szCs w:val="28"/>
        </w:rPr>
        <w:t>22</w:t>
      </w:r>
      <w:r w:rsidR="005325F7" w:rsidRPr="00551B67">
        <w:rPr>
          <w:sz w:val="28"/>
          <w:szCs w:val="28"/>
        </w:rPr>
        <w:t xml:space="preserve">.01.2020 № </w:t>
      </w:r>
      <w:r w:rsidR="005325F7">
        <w:rPr>
          <w:sz w:val="28"/>
          <w:szCs w:val="28"/>
        </w:rPr>
        <w:t>629</w:t>
      </w:r>
      <w:r w:rsidR="005325F7" w:rsidRPr="00551B67">
        <w:rPr>
          <w:sz w:val="28"/>
          <w:szCs w:val="28"/>
        </w:rPr>
        <w:t>/1</w:t>
      </w:r>
      <w:r w:rsidR="005325F7">
        <w:rPr>
          <w:sz w:val="28"/>
          <w:szCs w:val="28"/>
        </w:rPr>
        <w:t>3</w:t>
      </w:r>
      <w:r w:rsidR="005325F7" w:rsidRPr="00551B67">
        <w:rPr>
          <w:sz w:val="28"/>
          <w:szCs w:val="28"/>
        </w:rPr>
        <w:t>.1-</w:t>
      </w:r>
      <w:r w:rsidR="005325F7">
        <w:rPr>
          <w:sz w:val="28"/>
          <w:szCs w:val="28"/>
        </w:rPr>
        <w:t>29</w:t>
      </w:r>
      <w:r w:rsidR="005325F7" w:rsidRPr="00551B67">
        <w:rPr>
          <w:sz w:val="28"/>
          <w:szCs w:val="28"/>
        </w:rPr>
        <w:t>/</w:t>
      </w:r>
      <w:r w:rsidR="005325F7">
        <w:rPr>
          <w:sz w:val="28"/>
          <w:szCs w:val="28"/>
        </w:rPr>
        <w:t>МИЗО-и, Министерства здравоохранения Республики Карелия от 04.02.2020 №1084/12.2-29/МЗ-и</w:t>
      </w:r>
      <w:r w:rsidR="005325F7" w:rsidRPr="00551B67">
        <w:rPr>
          <w:sz w:val="28"/>
          <w:szCs w:val="28"/>
        </w:rPr>
        <w:t>,</w:t>
      </w:r>
      <w:r w:rsidRPr="00F5011A">
        <w:rPr>
          <w:sz w:val="28"/>
          <w:szCs w:val="28"/>
        </w:rPr>
        <w:t xml:space="preserve"> Петрозаводский городской Совет</w:t>
      </w:r>
    </w:p>
    <w:p w14:paraId="4096C154" w14:textId="77777777" w:rsidR="00F5011A" w:rsidRPr="00F5011A" w:rsidRDefault="00F5011A" w:rsidP="00F5011A">
      <w:pPr>
        <w:ind w:right="21" w:firstLine="709"/>
        <w:jc w:val="both"/>
        <w:rPr>
          <w:sz w:val="28"/>
          <w:szCs w:val="28"/>
        </w:rPr>
      </w:pPr>
    </w:p>
    <w:p w14:paraId="72839D89" w14:textId="77777777" w:rsidR="00F5011A" w:rsidRPr="00F5011A" w:rsidRDefault="00F5011A" w:rsidP="00F5011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011A">
        <w:rPr>
          <w:sz w:val="28"/>
          <w:szCs w:val="28"/>
        </w:rPr>
        <w:t>РЕШИЛ:</w:t>
      </w:r>
    </w:p>
    <w:p w14:paraId="3E3F91CC" w14:textId="77777777" w:rsidR="00F5011A" w:rsidRPr="00F5011A" w:rsidRDefault="00F5011A" w:rsidP="00F5011A">
      <w:pPr>
        <w:ind w:right="21" w:firstLine="709"/>
        <w:jc w:val="both"/>
        <w:rPr>
          <w:sz w:val="28"/>
          <w:szCs w:val="28"/>
        </w:rPr>
      </w:pPr>
      <w:r w:rsidRPr="00F5011A">
        <w:rPr>
          <w:sz w:val="28"/>
          <w:szCs w:val="28"/>
        </w:rPr>
        <w:t xml:space="preserve">1. Передать из муниципальной собственности Петрозаводского городского округа в государственную собственность Республики Карелия имущество согласно приложению. </w:t>
      </w:r>
    </w:p>
    <w:p w14:paraId="27C910DC" w14:textId="77777777" w:rsidR="00F5011A" w:rsidRPr="00F5011A" w:rsidRDefault="00F5011A" w:rsidP="00F5011A">
      <w:pPr>
        <w:tabs>
          <w:tab w:val="left" w:pos="851"/>
        </w:tabs>
        <w:ind w:right="21" w:firstLine="709"/>
        <w:jc w:val="both"/>
        <w:rPr>
          <w:sz w:val="28"/>
          <w:szCs w:val="28"/>
        </w:rPr>
      </w:pPr>
      <w:r w:rsidRPr="00F5011A">
        <w:rPr>
          <w:sz w:val="28"/>
          <w:szCs w:val="28"/>
        </w:rPr>
        <w:t>2. Утвердить Перечень имущества, предлагаемого к передаче из муниципальной собственности Петрозаводского городского округа в государственную собственность Республики Карелия, согласно приложению.</w:t>
      </w:r>
    </w:p>
    <w:p w14:paraId="679881EA" w14:textId="77777777" w:rsidR="00F5011A" w:rsidRPr="00F5011A" w:rsidRDefault="00F5011A" w:rsidP="00F5011A">
      <w:pPr>
        <w:ind w:right="21" w:firstLine="709"/>
        <w:jc w:val="both"/>
        <w:rPr>
          <w:sz w:val="28"/>
          <w:szCs w:val="28"/>
        </w:rPr>
      </w:pPr>
      <w:r w:rsidRPr="00F5011A">
        <w:rPr>
          <w:sz w:val="28"/>
          <w:szCs w:val="28"/>
        </w:rPr>
        <w:lastRenderedPageBreak/>
        <w:t>3. Направить в Министерство имущественных и земельных отношений Республики Карелия Перечень имущества, предлагаемого к передаче из муниципальной собственности Петрозаводского городского округа в государственную собственность Республики Карелия.</w:t>
      </w:r>
    </w:p>
    <w:p w14:paraId="60BCDE79" w14:textId="77777777" w:rsidR="00A3130B" w:rsidRPr="00F5011A" w:rsidRDefault="00F5011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1A">
        <w:rPr>
          <w:rFonts w:ascii="Times New Roman" w:hAnsi="Times New Roman" w:cs="Times New Roman"/>
          <w:sz w:val="28"/>
          <w:szCs w:val="28"/>
        </w:rPr>
        <w:t>4. Поручить Администрации Петрозаводского городского округа осуществить передачу имущества из муниципальной собственности Петрозаводского городского округа в государственную собственность Республики Карелия в установленном законом порядке.</w:t>
      </w:r>
    </w:p>
    <w:p w14:paraId="48AFBA72" w14:textId="77777777" w:rsidR="00EC1283" w:rsidRPr="00F5011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77777777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04812" w14:textId="77777777" w:rsidR="00F5011A" w:rsidRPr="00F5011A" w:rsidRDefault="00F5011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9D74C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660542B8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14:paraId="72DD6AF3" w14:textId="77777777"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DB42D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35CF1E0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FB7F31F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1EF6B073" w14:textId="77777777"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78DBEA7D" w14:textId="77777777" w:rsidR="00CB553B" w:rsidRP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FBEE3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020ADF83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762D5E48" w14:textId="23F3DAAF" w:rsidR="00CB553B" w:rsidRPr="00CB553B" w:rsidRDefault="00CB553B" w:rsidP="00CB553B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5325F7">
        <w:rPr>
          <w:rFonts w:ascii="Times New Roman" w:hAnsi="Times New Roman" w:cs="Times New Roman"/>
          <w:position w:val="-20"/>
          <w:sz w:val="28"/>
          <w:szCs w:val="28"/>
        </w:rPr>
        <w:t>26 февраля 2020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28/</w:t>
      </w:r>
      <w:r w:rsidR="00E87FF5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5325F7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6953A9">
        <w:rPr>
          <w:rFonts w:ascii="Times New Roman" w:hAnsi="Times New Roman" w:cs="Times New Roman"/>
          <w:position w:val="-20"/>
          <w:sz w:val="28"/>
          <w:szCs w:val="28"/>
        </w:rPr>
        <w:t>5</w:t>
      </w:r>
      <w:r w:rsidR="005325F7">
        <w:rPr>
          <w:rFonts w:ascii="Times New Roman" w:hAnsi="Times New Roman" w:cs="Times New Roman"/>
          <w:position w:val="-20"/>
          <w:sz w:val="28"/>
          <w:szCs w:val="28"/>
        </w:rPr>
        <w:t>7</w:t>
      </w:r>
      <w:r w:rsidR="006953A9">
        <w:rPr>
          <w:rFonts w:ascii="Times New Roman" w:hAnsi="Times New Roman" w:cs="Times New Roman"/>
          <w:position w:val="-20"/>
          <w:sz w:val="28"/>
          <w:szCs w:val="28"/>
        </w:rPr>
        <w:t>7</w:t>
      </w:r>
    </w:p>
    <w:p w14:paraId="4586EB1E" w14:textId="77777777" w:rsidR="00CB553B" w:rsidRPr="00CB553B" w:rsidRDefault="00CB553B" w:rsidP="00CB553B">
      <w:pPr>
        <w:jc w:val="center"/>
        <w:rPr>
          <w:sz w:val="28"/>
          <w:szCs w:val="28"/>
        </w:rPr>
      </w:pPr>
    </w:p>
    <w:p w14:paraId="63F6AB26" w14:textId="77777777" w:rsidR="00CB553B" w:rsidRDefault="00CB553B" w:rsidP="00CB553B">
      <w:pPr>
        <w:jc w:val="center"/>
        <w:rPr>
          <w:sz w:val="28"/>
          <w:szCs w:val="28"/>
        </w:rPr>
      </w:pPr>
    </w:p>
    <w:p w14:paraId="0910B510" w14:textId="77777777" w:rsidR="00CB553B" w:rsidRPr="00CB553B" w:rsidRDefault="00CB553B" w:rsidP="00CB553B">
      <w:pPr>
        <w:jc w:val="center"/>
        <w:rPr>
          <w:sz w:val="28"/>
          <w:szCs w:val="28"/>
        </w:rPr>
      </w:pPr>
    </w:p>
    <w:p w14:paraId="60FEDBA3" w14:textId="77777777"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14:paraId="77E58B7F" w14:textId="77777777" w:rsidR="006953A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имущества, предлагаемого к передаче </w:t>
      </w:r>
    </w:p>
    <w:p w14:paraId="03B529BD" w14:textId="77777777" w:rsidR="006953A9" w:rsidRDefault="00F5011A" w:rsidP="00BE2A99">
      <w:pPr>
        <w:jc w:val="center"/>
        <w:rPr>
          <w:sz w:val="28"/>
          <w:szCs w:val="28"/>
        </w:rPr>
      </w:pPr>
      <w:r>
        <w:rPr>
          <w:sz w:val="28"/>
          <w:szCs w:val="28"/>
        </w:rPr>
        <w:t>из</w:t>
      </w:r>
      <w:r w:rsidR="00BE2A99" w:rsidRPr="00BE2A9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BE2A99" w:rsidRPr="00BE2A99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="00BE2A99" w:rsidRPr="00BE2A99">
        <w:rPr>
          <w:sz w:val="28"/>
          <w:szCs w:val="28"/>
        </w:rPr>
        <w:t xml:space="preserve"> Петрозаводского городского округа </w:t>
      </w:r>
    </w:p>
    <w:p w14:paraId="2C3CD83A" w14:textId="3C2572E2" w:rsidR="00BE2A99" w:rsidRPr="00BE2A99" w:rsidRDefault="00F5011A" w:rsidP="00BE2A99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E2A99" w:rsidRPr="00BE2A99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ую</w:t>
      </w:r>
      <w:r w:rsidR="00BE2A99" w:rsidRPr="00BE2A99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</w:t>
      </w:r>
      <w:r w:rsidR="00BE2A99" w:rsidRPr="00BE2A99">
        <w:rPr>
          <w:sz w:val="28"/>
          <w:szCs w:val="28"/>
        </w:rPr>
        <w:t xml:space="preserve"> Республики Карелия</w:t>
      </w:r>
    </w:p>
    <w:p w14:paraId="35400502" w14:textId="77777777" w:rsidR="00BE2A99" w:rsidRDefault="00BE2A99" w:rsidP="00BE2A99">
      <w:pPr>
        <w:jc w:val="center"/>
        <w:rPr>
          <w:sz w:val="24"/>
          <w:szCs w:val="24"/>
        </w:rPr>
      </w:pPr>
    </w:p>
    <w:p w14:paraId="740CF2B1" w14:textId="77777777" w:rsidR="00BE2A99" w:rsidRDefault="00BE2A99" w:rsidP="00BE2A99">
      <w:pPr>
        <w:jc w:val="center"/>
        <w:rPr>
          <w:sz w:val="24"/>
          <w:szCs w:val="24"/>
        </w:rPr>
      </w:pPr>
    </w:p>
    <w:tbl>
      <w:tblPr>
        <w:tblW w:w="538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8"/>
        <w:gridCol w:w="1556"/>
        <w:gridCol w:w="2265"/>
        <w:gridCol w:w="2410"/>
      </w:tblGrid>
      <w:tr w:rsidR="005325F7" w:rsidRPr="00BE2A99" w14:paraId="64AD3529" w14:textId="77777777" w:rsidTr="005325F7">
        <w:trPr>
          <w:trHeight w:val="1375"/>
        </w:trPr>
        <w:tc>
          <w:tcPr>
            <w:tcW w:w="987" w:type="pct"/>
            <w:vAlign w:val="center"/>
          </w:tcPr>
          <w:p w14:paraId="3DFCDC20" w14:textId="77777777" w:rsidR="005325F7" w:rsidRPr="00BE2A99" w:rsidRDefault="005325F7" w:rsidP="00FE5AE6">
            <w:pPr>
              <w:ind w:left="-108" w:right="-143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918" w:type="pct"/>
            <w:vAlign w:val="center"/>
          </w:tcPr>
          <w:p w14:paraId="28957DFC" w14:textId="77777777" w:rsidR="005325F7" w:rsidRPr="00BE2A99" w:rsidRDefault="005325F7" w:rsidP="00E87FF5">
            <w:pPr>
              <w:ind w:left="-106" w:right="-108" w:hanging="74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 xml:space="preserve">Адрес местонахождения организации, </w:t>
            </w:r>
          </w:p>
          <w:p w14:paraId="0A0EF588" w14:textId="77777777" w:rsidR="005325F7" w:rsidRPr="00BE2A99" w:rsidRDefault="005325F7" w:rsidP="00FE5AE6">
            <w:pPr>
              <w:ind w:left="-180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ИНН</w:t>
            </w:r>
          </w:p>
        </w:tc>
        <w:tc>
          <w:tcPr>
            <w:tcW w:w="773" w:type="pct"/>
            <w:vAlign w:val="center"/>
          </w:tcPr>
          <w:p w14:paraId="7AEE12BB" w14:textId="77777777" w:rsidR="005325F7" w:rsidRPr="00BE2A99" w:rsidRDefault="005325F7" w:rsidP="00FE5AE6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Наименование имущества,</w:t>
            </w:r>
          </w:p>
          <w:p w14:paraId="1A519635" w14:textId="77777777" w:rsidR="005325F7" w:rsidRPr="00BE2A99" w:rsidRDefault="005325F7" w:rsidP="00FE5AE6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125" w:type="pct"/>
            <w:vAlign w:val="center"/>
          </w:tcPr>
          <w:p w14:paraId="46FC35E9" w14:textId="77777777" w:rsidR="005325F7" w:rsidRPr="00BE2A99" w:rsidRDefault="005325F7" w:rsidP="00FE5AE6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Адрес местонахождения имущества</w:t>
            </w:r>
          </w:p>
        </w:tc>
        <w:tc>
          <w:tcPr>
            <w:tcW w:w="1197" w:type="pct"/>
            <w:vAlign w:val="center"/>
          </w:tcPr>
          <w:p w14:paraId="54AD107F" w14:textId="77777777" w:rsidR="005325F7" w:rsidRPr="00BE2A99" w:rsidRDefault="005325F7" w:rsidP="00FE5AE6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Индивидуализирующие характеристики имущества,</w:t>
            </w:r>
          </w:p>
          <w:p w14:paraId="0E5EC4B6" w14:textId="77777777" w:rsidR="005325F7" w:rsidRPr="00BE2A99" w:rsidRDefault="005325F7" w:rsidP="00FE5AE6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BE2A99">
              <w:rPr>
                <w:sz w:val="23"/>
                <w:szCs w:val="23"/>
              </w:rPr>
              <w:t>кадастровый номер</w:t>
            </w:r>
          </w:p>
        </w:tc>
      </w:tr>
      <w:tr w:rsidR="005325F7" w:rsidRPr="00E87FF5" w14:paraId="69E2B96A" w14:textId="77777777" w:rsidTr="005325F7">
        <w:trPr>
          <w:trHeight w:val="2476"/>
        </w:trPr>
        <w:tc>
          <w:tcPr>
            <w:tcW w:w="987" w:type="pct"/>
          </w:tcPr>
          <w:p w14:paraId="3AA6582D" w14:textId="05D07096" w:rsidR="005325F7" w:rsidRPr="00B06016" w:rsidRDefault="005325F7" w:rsidP="00F5011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6016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н</w:t>
            </w:r>
            <w:r w:rsidRPr="00B06016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казна</w:t>
            </w:r>
            <w:r w:rsidRPr="00B06016">
              <w:rPr>
                <w:sz w:val="24"/>
                <w:szCs w:val="24"/>
              </w:rPr>
              <w:t xml:space="preserve"> Петроза</w:t>
            </w:r>
            <w:r>
              <w:rPr>
                <w:sz w:val="24"/>
                <w:szCs w:val="24"/>
              </w:rPr>
              <w:t>в</w:t>
            </w:r>
            <w:r w:rsidRPr="00B06016">
              <w:rPr>
                <w:sz w:val="24"/>
                <w:szCs w:val="24"/>
              </w:rPr>
              <w:t>одского городского</w:t>
            </w:r>
          </w:p>
          <w:p w14:paraId="1A91840D" w14:textId="77777777" w:rsidR="005325F7" w:rsidRPr="00B06016" w:rsidRDefault="005325F7" w:rsidP="00F5011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06016">
              <w:rPr>
                <w:sz w:val="24"/>
                <w:szCs w:val="24"/>
              </w:rPr>
              <w:t>округа</w:t>
            </w:r>
          </w:p>
          <w:p w14:paraId="5B83A80F" w14:textId="77777777" w:rsidR="005325F7" w:rsidRPr="00E87FF5" w:rsidRDefault="005325F7" w:rsidP="00F5011A">
            <w:pPr>
              <w:ind w:left="-108" w:right="-72"/>
              <w:jc w:val="center"/>
              <w:rPr>
                <w:sz w:val="23"/>
                <w:szCs w:val="23"/>
              </w:rPr>
            </w:pPr>
          </w:p>
        </w:tc>
        <w:tc>
          <w:tcPr>
            <w:tcW w:w="918" w:type="pct"/>
          </w:tcPr>
          <w:p w14:paraId="316900E7" w14:textId="77777777" w:rsidR="005325F7" w:rsidRDefault="005325F7" w:rsidP="005325F7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Карелия,</w:t>
            </w:r>
          </w:p>
          <w:p w14:paraId="24547A02" w14:textId="77777777" w:rsidR="005325F7" w:rsidRDefault="005325F7" w:rsidP="005325F7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Петрозаводск,</w:t>
            </w:r>
          </w:p>
          <w:p w14:paraId="57D95B44" w14:textId="77777777" w:rsidR="005325F7" w:rsidRDefault="005325F7" w:rsidP="005325F7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Ленина, д.2</w:t>
            </w:r>
          </w:p>
          <w:p w14:paraId="488F36EA" w14:textId="77777777" w:rsidR="005325F7" w:rsidRDefault="005325F7" w:rsidP="005325F7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  <w:p w14:paraId="64D33046" w14:textId="393A8879" w:rsidR="005325F7" w:rsidRPr="00E87FF5" w:rsidRDefault="005325F7" w:rsidP="005325F7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1001040505</w:t>
            </w:r>
          </w:p>
        </w:tc>
        <w:tc>
          <w:tcPr>
            <w:tcW w:w="773" w:type="pct"/>
            <w:vAlign w:val="center"/>
          </w:tcPr>
          <w:p w14:paraId="4E660C1C" w14:textId="7AB9F881" w:rsidR="005325F7" w:rsidRPr="00B06016" w:rsidRDefault="005325F7" w:rsidP="00F5011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25" w:type="pct"/>
          </w:tcPr>
          <w:p w14:paraId="5229FD97" w14:textId="77777777" w:rsidR="005325F7" w:rsidRPr="00013E09" w:rsidRDefault="005325F7" w:rsidP="005325F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13E09">
              <w:rPr>
                <w:sz w:val="24"/>
                <w:szCs w:val="24"/>
              </w:rPr>
              <w:t xml:space="preserve">Республика Карелия, </w:t>
            </w:r>
          </w:p>
          <w:p w14:paraId="2FF26FFC" w14:textId="77777777" w:rsidR="005325F7" w:rsidRPr="00013E09" w:rsidRDefault="005325F7" w:rsidP="005325F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013E09">
              <w:rPr>
                <w:sz w:val="24"/>
                <w:szCs w:val="24"/>
              </w:rPr>
              <w:t xml:space="preserve"> Петрозаводск, </w:t>
            </w:r>
          </w:p>
          <w:p w14:paraId="02BEE021" w14:textId="77777777" w:rsidR="005325F7" w:rsidRDefault="005325F7" w:rsidP="005325F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Первомайский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3B7463CD" w14:textId="6FA913B3" w:rsidR="005325F7" w:rsidRPr="00B06016" w:rsidRDefault="005325F7" w:rsidP="005325F7">
            <w:pPr>
              <w:ind w:lef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41, пом. 23</w:t>
            </w:r>
          </w:p>
        </w:tc>
        <w:tc>
          <w:tcPr>
            <w:tcW w:w="1197" w:type="pct"/>
          </w:tcPr>
          <w:p w14:paraId="3D85E051" w14:textId="77777777" w:rsidR="005325F7" w:rsidRPr="00A754A4" w:rsidRDefault="005325F7" w:rsidP="005325F7">
            <w:pPr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 № 1, подвал</w:t>
            </w:r>
            <w:r w:rsidRPr="00A754A4">
              <w:rPr>
                <w:sz w:val="24"/>
                <w:szCs w:val="24"/>
              </w:rPr>
              <w:t>,</w:t>
            </w:r>
          </w:p>
          <w:p w14:paraId="53FB56BF" w14:textId="77777777" w:rsidR="005325F7" w:rsidRPr="00A754A4" w:rsidRDefault="005325F7" w:rsidP="005325F7">
            <w:pPr>
              <w:ind w:left="-108" w:right="-119"/>
              <w:jc w:val="center"/>
              <w:rPr>
                <w:sz w:val="24"/>
                <w:szCs w:val="24"/>
              </w:rPr>
            </w:pPr>
            <w:r w:rsidRPr="00A754A4">
              <w:rPr>
                <w:sz w:val="24"/>
                <w:szCs w:val="24"/>
              </w:rPr>
              <w:t>общая площадь</w:t>
            </w:r>
          </w:p>
          <w:p w14:paraId="6C3BB6A0" w14:textId="287BE217" w:rsidR="005325F7" w:rsidRPr="00A754A4" w:rsidRDefault="005325F7" w:rsidP="005325F7">
            <w:pPr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281,9</w:t>
            </w:r>
            <w:r w:rsidRPr="00A754A4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 xml:space="preserve"> </w:t>
            </w:r>
            <w:r w:rsidRPr="00A754A4">
              <w:rPr>
                <w:sz w:val="24"/>
                <w:szCs w:val="24"/>
              </w:rPr>
              <w:t>м,</w:t>
            </w:r>
          </w:p>
          <w:p w14:paraId="285F44E4" w14:textId="49D9FEC7" w:rsidR="005325F7" w:rsidRPr="00B06016" w:rsidRDefault="005325F7" w:rsidP="005325F7">
            <w:pPr>
              <w:ind w:left="-108" w:right="-119"/>
              <w:jc w:val="center"/>
              <w:rPr>
                <w:sz w:val="24"/>
                <w:szCs w:val="24"/>
              </w:rPr>
            </w:pPr>
            <w:r w:rsidRPr="00A754A4">
              <w:rPr>
                <w:sz w:val="24"/>
                <w:szCs w:val="24"/>
              </w:rPr>
              <w:t>кадастровый номер:</w:t>
            </w:r>
            <w:bookmarkStart w:id="0" w:name="_GoBack"/>
            <w:bookmarkEnd w:id="0"/>
            <w:r w:rsidRPr="00A754A4">
              <w:rPr>
                <w:sz w:val="24"/>
                <w:szCs w:val="24"/>
              </w:rPr>
              <w:t xml:space="preserve"> 10:01:</w:t>
            </w:r>
            <w:r>
              <w:rPr>
                <w:sz w:val="24"/>
                <w:szCs w:val="24"/>
              </w:rPr>
              <w:t>0030133</w:t>
            </w:r>
            <w:r w:rsidRPr="00A754A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1347</w:t>
            </w:r>
          </w:p>
        </w:tc>
      </w:tr>
    </w:tbl>
    <w:p w14:paraId="0C4F2741" w14:textId="77777777" w:rsidR="00A3130B" w:rsidRPr="00E87FF5" w:rsidRDefault="00A3130B" w:rsidP="00BE2A99">
      <w:pPr>
        <w:jc w:val="center"/>
        <w:rPr>
          <w:sz w:val="23"/>
          <w:szCs w:val="23"/>
        </w:rPr>
      </w:pPr>
    </w:p>
    <w:sectPr w:rsidR="00A3130B" w:rsidRPr="00E87FF5" w:rsidSect="00DB42D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C4BA0" w14:textId="77777777" w:rsidR="00922792" w:rsidRDefault="00922792" w:rsidP="00DB42D8">
      <w:r>
        <w:separator/>
      </w:r>
    </w:p>
  </w:endnote>
  <w:endnote w:type="continuationSeparator" w:id="0">
    <w:p w14:paraId="141C35F7" w14:textId="77777777" w:rsidR="00922792" w:rsidRDefault="0092279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9F164" w14:textId="77777777" w:rsidR="00922792" w:rsidRDefault="00922792" w:rsidP="00DB42D8">
      <w:r>
        <w:separator/>
      </w:r>
    </w:p>
  </w:footnote>
  <w:footnote w:type="continuationSeparator" w:id="0">
    <w:p w14:paraId="7192351E" w14:textId="77777777" w:rsidR="00922792" w:rsidRDefault="0092279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A6D27"/>
    <w:rsid w:val="000B20A5"/>
    <w:rsid w:val="000B6B19"/>
    <w:rsid w:val="00124301"/>
    <w:rsid w:val="001B12CB"/>
    <w:rsid w:val="001C4F22"/>
    <w:rsid w:val="001E63B6"/>
    <w:rsid w:val="00215DAA"/>
    <w:rsid w:val="002A55C3"/>
    <w:rsid w:val="00322690"/>
    <w:rsid w:val="003375EF"/>
    <w:rsid w:val="00353F16"/>
    <w:rsid w:val="00363F54"/>
    <w:rsid w:val="00394B70"/>
    <w:rsid w:val="0049352F"/>
    <w:rsid w:val="005325F7"/>
    <w:rsid w:val="005650B5"/>
    <w:rsid w:val="005D06ED"/>
    <w:rsid w:val="005E2778"/>
    <w:rsid w:val="005F3F97"/>
    <w:rsid w:val="00636053"/>
    <w:rsid w:val="006953A9"/>
    <w:rsid w:val="00775EDE"/>
    <w:rsid w:val="007859F5"/>
    <w:rsid w:val="007B7D85"/>
    <w:rsid w:val="007C2CC0"/>
    <w:rsid w:val="00812E50"/>
    <w:rsid w:val="008F2980"/>
    <w:rsid w:val="00922792"/>
    <w:rsid w:val="009C2C77"/>
    <w:rsid w:val="00A200CB"/>
    <w:rsid w:val="00A3130B"/>
    <w:rsid w:val="00A41D1B"/>
    <w:rsid w:val="00A663CE"/>
    <w:rsid w:val="00AA2376"/>
    <w:rsid w:val="00AD15E4"/>
    <w:rsid w:val="00AE66EB"/>
    <w:rsid w:val="00B67CD5"/>
    <w:rsid w:val="00BE2A99"/>
    <w:rsid w:val="00C61C2B"/>
    <w:rsid w:val="00C97108"/>
    <w:rsid w:val="00CB553B"/>
    <w:rsid w:val="00CC271E"/>
    <w:rsid w:val="00D540C8"/>
    <w:rsid w:val="00D62529"/>
    <w:rsid w:val="00DB42D8"/>
    <w:rsid w:val="00DF345E"/>
    <w:rsid w:val="00E0622E"/>
    <w:rsid w:val="00E8011C"/>
    <w:rsid w:val="00E87FF5"/>
    <w:rsid w:val="00EC1283"/>
    <w:rsid w:val="00ED7DF4"/>
    <w:rsid w:val="00EF223A"/>
    <w:rsid w:val="00F0417E"/>
    <w:rsid w:val="00F0781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8</cp:revision>
  <cp:lastPrinted>2018-12-19T11:44:00Z</cp:lastPrinted>
  <dcterms:created xsi:type="dcterms:W3CDTF">2018-12-19T09:48:00Z</dcterms:created>
  <dcterms:modified xsi:type="dcterms:W3CDTF">2020-02-19T08:36:00Z</dcterms:modified>
</cp:coreProperties>
</file>