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A650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6483ED5" wp14:editId="7C9F5003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3037D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3997D4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2679603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F2B1AD" w14:textId="27D2B985" w:rsidR="00A3130B" w:rsidRPr="005650B5" w:rsidRDefault="007338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B9729B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12832A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E2C6DC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97CA38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D9AE3B1" w14:textId="6FCC654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</w:t>
      </w:r>
      <w:r w:rsidR="007338E3">
        <w:rPr>
          <w:position w:val="-20"/>
          <w:sz w:val="28"/>
          <w:szCs w:val="28"/>
        </w:rPr>
        <w:t>8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7338E3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338E3">
        <w:rPr>
          <w:position w:val="-20"/>
          <w:sz w:val="28"/>
          <w:szCs w:val="28"/>
        </w:rPr>
        <w:t>26</w:t>
      </w:r>
      <w:r w:rsidR="00A3130B" w:rsidRPr="005650B5">
        <w:rPr>
          <w:position w:val="-20"/>
          <w:sz w:val="28"/>
          <w:szCs w:val="28"/>
        </w:rPr>
        <w:t>-</w:t>
      </w:r>
      <w:r w:rsidR="007338E3">
        <w:rPr>
          <w:position w:val="-20"/>
          <w:sz w:val="28"/>
          <w:szCs w:val="28"/>
        </w:rPr>
        <w:t>504</w:t>
      </w:r>
    </w:p>
    <w:p w14:paraId="0A1DA8C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1160933" w14:textId="77777777" w:rsidR="007338E3" w:rsidRDefault="00A860CB" w:rsidP="004505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0541">
        <w:rPr>
          <w:b/>
          <w:bCs/>
          <w:sz w:val="28"/>
          <w:szCs w:val="28"/>
        </w:rPr>
        <w:t xml:space="preserve">О </w:t>
      </w:r>
      <w:r w:rsidR="00450541" w:rsidRPr="00450541">
        <w:rPr>
          <w:b/>
          <w:sz w:val="28"/>
          <w:szCs w:val="28"/>
        </w:rPr>
        <w:t xml:space="preserve">ликвидации </w:t>
      </w:r>
      <w:r w:rsidR="007338E3">
        <w:rPr>
          <w:b/>
          <w:sz w:val="28"/>
          <w:szCs w:val="28"/>
        </w:rPr>
        <w:t xml:space="preserve">Петрозаводского муниципального </w:t>
      </w:r>
    </w:p>
    <w:p w14:paraId="2EE001CE" w14:textId="6FACBE86" w:rsidR="00A24181" w:rsidRPr="00450541" w:rsidRDefault="007338E3" w:rsidP="004505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унитарного предприятия банно-прачечных услуг</w:t>
      </w:r>
    </w:p>
    <w:p w14:paraId="62B201D1" w14:textId="2F6D19F4" w:rsidR="003E0FB4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898314" w14:textId="77777777" w:rsidR="007338E3" w:rsidRDefault="007338E3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A9AAF9" w14:textId="41765D26" w:rsidR="007338E3" w:rsidRPr="007338E3" w:rsidRDefault="007338E3" w:rsidP="007338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8E3">
        <w:rPr>
          <w:rFonts w:eastAsia="Times New Roman CYR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61 Гражданского кодекса Российской Федерации, статьей 35</w:t>
      </w:r>
      <w:r w:rsidRPr="007338E3">
        <w:rPr>
          <w:sz w:val="28"/>
          <w:szCs w:val="28"/>
        </w:rPr>
        <w:t xml:space="preserve"> </w:t>
      </w:r>
      <w:r w:rsidRPr="007338E3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«О государственных и муниципальных унитарных предприятиях», статьей 142 Устава Петрозаводского городского округа, в целях повышения эффективности использования муниципального имущества Петрозаводского городского округа </w:t>
      </w:r>
      <w:r w:rsidRPr="007338E3">
        <w:rPr>
          <w:sz w:val="28"/>
          <w:szCs w:val="28"/>
        </w:rPr>
        <w:t>Петрозаводский городской Совет</w:t>
      </w:r>
    </w:p>
    <w:p w14:paraId="7F110CF6" w14:textId="77777777" w:rsidR="007338E3" w:rsidRPr="007338E3" w:rsidRDefault="007338E3" w:rsidP="007338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B38E5" w14:textId="77777777" w:rsidR="007338E3" w:rsidRPr="007338E3" w:rsidRDefault="007338E3" w:rsidP="007338E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38E3">
        <w:rPr>
          <w:sz w:val="28"/>
          <w:szCs w:val="28"/>
        </w:rPr>
        <w:t>РЕШИЛ:</w:t>
      </w:r>
    </w:p>
    <w:p w14:paraId="31328907" w14:textId="77777777" w:rsidR="007338E3" w:rsidRPr="007338E3" w:rsidRDefault="007338E3" w:rsidP="007338E3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38E3">
        <w:rPr>
          <w:rFonts w:ascii="Times New Roman" w:hAnsi="Times New Roman" w:cs="Times New Roman"/>
          <w:sz w:val="28"/>
          <w:szCs w:val="28"/>
          <w:lang w:eastAsia="ar-SA"/>
        </w:rPr>
        <w:t>Ликвидировать Петрозаводское муниципальное унитарное предприятие банно-прачечных услуг.</w:t>
      </w:r>
    </w:p>
    <w:p w14:paraId="7ABF913B" w14:textId="77777777" w:rsidR="007338E3" w:rsidRPr="007338E3" w:rsidRDefault="007338E3" w:rsidP="007338E3">
      <w:pPr>
        <w:pStyle w:val="ae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hAnsi="Times New Roman" w:cs="Times New Roman"/>
          <w:sz w:val="28"/>
          <w:szCs w:val="28"/>
        </w:rPr>
        <w:t>Создать ликвидационную комиссию в составе:</w:t>
      </w:r>
    </w:p>
    <w:p w14:paraId="22336D69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hAnsi="Times New Roman" w:cs="Times New Roman"/>
          <w:sz w:val="28"/>
          <w:szCs w:val="28"/>
        </w:rPr>
        <w:t>Степанова В.В. – председатель комиссии;</w:t>
      </w:r>
    </w:p>
    <w:p w14:paraId="29F91B0E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8E3">
        <w:rPr>
          <w:rFonts w:ascii="Times New Roman" w:hAnsi="Times New Roman" w:cs="Times New Roman"/>
          <w:sz w:val="28"/>
          <w:szCs w:val="28"/>
        </w:rPr>
        <w:t>Бекелев</w:t>
      </w:r>
      <w:proofErr w:type="spellEnd"/>
      <w:r w:rsidRPr="007338E3">
        <w:rPr>
          <w:rFonts w:ascii="Times New Roman" w:hAnsi="Times New Roman" w:cs="Times New Roman"/>
          <w:sz w:val="28"/>
          <w:szCs w:val="28"/>
        </w:rPr>
        <w:t xml:space="preserve"> А.А. – заместитель председателя комитета – начальник управления городского хозяйства и транспорта комитета жилищно-коммунального хозяйства, заместитель председателя комиссии;</w:t>
      </w:r>
    </w:p>
    <w:p w14:paraId="548FAD9E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70475D2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hAnsi="Times New Roman" w:cs="Times New Roman"/>
          <w:sz w:val="28"/>
          <w:szCs w:val="28"/>
        </w:rPr>
        <w:t>Дмитриева Д.О. – главный специалист отдела распоряжения, управления и аренды муниципального имущества комитета экономического развития Администрации Петрозаводского городского округа;</w:t>
      </w:r>
    </w:p>
    <w:p w14:paraId="7128B095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hAnsi="Times New Roman" w:cs="Times New Roman"/>
          <w:sz w:val="28"/>
          <w:szCs w:val="28"/>
        </w:rPr>
        <w:t>Лебедева Е.А. – главный специалист отдела правового обеспечения нормативно-правового управления аппарата Администрации Петрозаводского городского округа;</w:t>
      </w:r>
    </w:p>
    <w:p w14:paraId="410B4648" w14:textId="77777777" w:rsidR="007338E3" w:rsidRPr="007338E3" w:rsidRDefault="007338E3" w:rsidP="007338E3">
      <w:pPr>
        <w:pStyle w:val="ae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38E3">
        <w:rPr>
          <w:rFonts w:ascii="Times New Roman" w:hAnsi="Times New Roman" w:cs="Times New Roman"/>
          <w:sz w:val="28"/>
          <w:szCs w:val="28"/>
        </w:rPr>
        <w:lastRenderedPageBreak/>
        <w:t>Орехова Е.С. – начальник отдела экономики и тарифов управления экономики и финансов ЖКХ комитета жилищно-коммунального хозяйства Администрации Петрозаводского городского округа.</w:t>
      </w:r>
    </w:p>
    <w:p w14:paraId="6893FF43" w14:textId="77777777" w:rsidR="007338E3" w:rsidRPr="007338E3" w:rsidRDefault="007338E3" w:rsidP="007338E3">
      <w:pPr>
        <w:pStyle w:val="ae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в течение шести месяцев со дня вступления в силу настоящего Решения обеспечить проведение процедурных действий, связанных с ликвидацией предприятия, в соответствии с действующим законодательством</w:t>
      </w:r>
      <w:r w:rsidRPr="007338E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E0FD57F" w14:textId="75AF6F4E" w:rsidR="00450541" w:rsidRDefault="00450541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64DF8BF" w14:textId="77777777" w:rsidR="004C7989" w:rsidRDefault="004C798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bookmarkStart w:id="0" w:name="_GoBack"/>
      <w:bookmarkEnd w:id="0"/>
    </w:p>
    <w:p w14:paraId="107E211D" w14:textId="77777777" w:rsidR="00450541" w:rsidRDefault="00450541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51C8FCF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269CBE96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EC1283" w:rsidSect="004C798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3C6A" w14:textId="77777777" w:rsidR="001567BC" w:rsidRDefault="001567BC" w:rsidP="00DB42D8">
      <w:r>
        <w:separator/>
      </w:r>
    </w:p>
  </w:endnote>
  <w:endnote w:type="continuationSeparator" w:id="0">
    <w:p w14:paraId="2130C8F7" w14:textId="77777777" w:rsidR="001567BC" w:rsidRDefault="001567B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68D2" w14:textId="77777777" w:rsidR="001567BC" w:rsidRDefault="001567BC" w:rsidP="00DB42D8">
      <w:r>
        <w:separator/>
      </w:r>
    </w:p>
  </w:footnote>
  <w:footnote w:type="continuationSeparator" w:id="0">
    <w:p w14:paraId="6CC430AC" w14:textId="77777777" w:rsidR="001567BC" w:rsidRDefault="001567B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521389"/>
      <w:docPartObj>
        <w:docPartGallery w:val="Page Numbers (Top of Page)"/>
        <w:docPartUnique/>
      </w:docPartObj>
    </w:sdtPr>
    <w:sdtContent>
      <w:p w14:paraId="1AA89612" w14:textId="0C772A7E" w:rsidR="004C7989" w:rsidRDefault="004C7989">
        <w:pPr>
          <w:pStyle w:val="a8"/>
          <w:jc w:val="center"/>
        </w:pPr>
        <w:r w:rsidRPr="004C7989">
          <w:rPr>
            <w:sz w:val="24"/>
            <w:szCs w:val="24"/>
          </w:rPr>
          <w:fldChar w:fldCharType="begin"/>
        </w:r>
        <w:r w:rsidRPr="004C7989">
          <w:rPr>
            <w:sz w:val="24"/>
            <w:szCs w:val="24"/>
          </w:rPr>
          <w:instrText>PAGE   \* MERGEFORMAT</w:instrText>
        </w:r>
        <w:r w:rsidRPr="004C7989">
          <w:rPr>
            <w:sz w:val="24"/>
            <w:szCs w:val="24"/>
          </w:rPr>
          <w:fldChar w:fldCharType="separate"/>
        </w:r>
        <w:r w:rsidRPr="004C7989">
          <w:rPr>
            <w:sz w:val="24"/>
            <w:szCs w:val="24"/>
          </w:rPr>
          <w:t>2</w:t>
        </w:r>
        <w:r w:rsidRPr="004C7989">
          <w:rPr>
            <w:sz w:val="24"/>
            <w:szCs w:val="24"/>
          </w:rPr>
          <w:fldChar w:fldCharType="end"/>
        </w:r>
      </w:p>
    </w:sdtContent>
  </w:sdt>
  <w:p w14:paraId="15D3690B" w14:textId="77777777" w:rsidR="004C7989" w:rsidRDefault="004C79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F76"/>
    <w:multiLevelType w:val="multilevel"/>
    <w:tmpl w:val="6D5E1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567BC"/>
    <w:rsid w:val="001C4F22"/>
    <w:rsid w:val="00322690"/>
    <w:rsid w:val="00344C9E"/>
    <w:rsid w:val="00394B70"/>
    <w:rsid w:val="003E0FB4"/>
    <w:rsid w:val="00400ED9"/>
    <w:rsid w:val="00450541"/>
    <w:rsid w:val="004C7989"/>
    <w:rsid w:val="005650B5"/>
    <w:rsid w:val="005D06ED"/>
    <w:rsid w:val="005F3F97"/>
    <w:rsid w:val="00636053"/>
    <w:rsid w:val="007338E3"/>
    <w:rsid w:val="007B7D85"/>
    <w:rsid w:val="008E4CBD"/>
    <w:rsid w:val="008F2980"/>
    <w:rsid w:val="00905DE6"/>
    <w:rsid w:val="009C2C77"/>
    <w:rsid w:val="00A24181"/>
    <w:rsid w:val="00A3130B"/>
    <w:rsid w:val="00A860CB"/>
    <w:rsid w:val="00AE66EB"/>
    <w:rsid w:val="00B552BE"/>
    <w:rsid w:val="00BE4A08"/>
    <w:rsid w:val="00C61C2B"/>
    <w:rsid w:val="00CB553B"/>
    <w:rsid w:val="00DB42D8"/>
    <w:rsid w:val="00DC7383"/>
    <w:rsid w:val="00DF345E"/>
    <w:rsid w:val="00E0622E"/>
    <w:rsid w:val="00E24334"/>
    <w:rsid w:val="00E30170"/>
    <w:rsid w:val="00E779D8"/>
    <w:rsid w:val="00EC1283"/>
    <w:rsid w:val="00EC143E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47B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6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1">
    <w:name w:val="Iau?iue1"/>
    <w:rsid w:val="0045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338E3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2018-07-20T06:31:00Z</cp:lastPrinted>
  <dcterms:created xsi:type="dcterms:W3CDTF">2018-09-13T13:14:00Z</dcterms:created>
  <dcterms:modified xsi:type="dcterms:W3CDTF">2019-09-10T12:08:00Z</dcterms:modified>
</cp:coreProperties>
</file>