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6021EF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C53F59"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C53F59">
        <w:rPr>
          <w:position w:val="-20"/>
          <w:sz w:val="28"/>
          <w:szCs w:val="28"/>
        </w:rPr>
        <w:t>5 июня</w:t>
      </w:r>
      <w:r w:rsidR="00A3130B" w:rsidRPr="005650B5">
        <w:rPr>
          <w:position w:val="-20"/>
          <w:sz w:val="28"/>
          <w:szCs w:val="28"/>
        </w:rPr>
        <w:t xml:space="preserve"> 201</w:t>
      </w:r>
      <w:r w:rsidR="006021EF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6021EF">
        <w:rPr>
          <w:position w:val="-20"/>
          <w:sz w:val="28"/>
          <w:szCs w:val="28"/>
        </w:rPr>
        <w:t>2</w:t>
      </w:r>
      <w:r w:rsidR="00C53F59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1B7843">
        <w:rPr>
          <w:position w:val="-20"/>
          <w:sz w:val="28"/>
          <w:szCs w:val="28"/>
        </w:rPr>
        <w:t>4</w:t>
      </w:r>
      <w:r w:rsidR="00C53F59">
        <w:rPr>
          <w:position w:val="-20"/>
          <w:sz w:val="28"/>
          <w:szCs w:val="28"/>
        </w:rPr>
        <w:t>80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1B7843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8C26F8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Правила землепользования</w:t>
      </w:r>
    </w:p>
    <w:p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и застройки города Петрозаводска в границах</w:t>
      </w:r>
    </w:p>
    <w:p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:rsidR="001B7843" w:rsidRDefault="001B7843" w:rsidP="001B7843">
      <w:pPr>
        <w:jc w:val="center"/>
        <w:rPr>
          <w:b/>
          <w:position w:val="-20"/>
          <w:sz w:val="28"/>
          <w:szCs w:val="28"/>
        </w:rPr>
      </w:pPr>
    </w:p>
    <w:p w:rsidR="00323603" w:rsidRPr="00323603" w:rsidRDefault="00323603" w:rsidP="00323603">
      <w:pPr>
        <w:ind w:firstLine="709"/>
        <w:jc w:val="both"/>
        <w:rPr>
          <w:sz w:val="28"/>
          <w:szCs w:val="28"/>
        </w:rPr>
      </w:pPr>
      <w:r w:rsidRPr="00323603">
        <w:rPr>
          <w:sz w:val="28"/>
          <w:szCs w:val="28"/>
        </w:rPr>
        <w:t xml:space="preserve">В соответствии с частями 3.1-3.3 статьи 33 Градостроительного кодекса Российской Федерации, на основании требования Министерства строительства, жилищно-коммунального хозяйства и энергетики Республики Карелия от </w:t>
      </w:r>
      <w:r w:rsidR="00C53F59">
        <w:rPr>
          <w:sz w:val="28"/>
          <w:szCs w:val="28"/>
        </w:rPr>
        <w:t>15</w:t>
      </w:r>
      <w:r w:rsidRPr="00323603">
        <w:rPr>
          <w:sz w:val="28"/>
          <w:szCs w:val="28"/>
        </w:rPr>
        <w:t>.0</w:t>
      </w:r>
      <w:r w:rsidR="00C53F59">
        <w:rPr>
          <w:sz w:val="28"/>
          <w:szCs w:val="28"/>
        </w:rPr>
        <w:t>5</w:t>
      </w:r>
      <w:r w:rsidRPr="00323603">
        <w:rPr>
          <w:sz w:val="28"/>
          <w:szCs w:val="28"/>
        </w:rPr>
        <w:t xml:space="preserve">.2019 № </w:t>
      </w:r>
      <w:r w:rsidR="00C53F59">
        <w:rPr>
          <w:sz w:val="28"/>
          <w:szCs w:val="28"/>
        </w:rPr>
        <w:t>7231</w:t>
      </w:r>
      <w:r w:rsidRPr="00323603">
        <w:rPr>
          <w:sz w:val="28"/>
          <w:szCs w:val="28"/>
        </w:rPr>
        <w:t>/03.2-08/МСЖКХ</w:t>
      </w:r>
      <w:r w:rsidR="00C53F59">
        <w:rPr>
          <w:sz w:val="28"/>
          <w:szCs w:val="28"/>
        </w:rPr>
        <w:t xml:space="preserve"> </w:t>
      </w:r>
      <w:r w:rsidRPr="00323603">
        <w:rPr>
          <w:sz w:val="28"/>
          <w:szCs w:val="28"/>
        </w:rPr>
        <w:t>и</w:t>
      </w:r>
      <w:r w:rsidR="00C53F59">
        <w:rPr>
          <w:sz w:val="28"/>
          <w:szCs w:val="28"/>
        </w:rPr>
        <w:t xml:space="preserve"> </w:t>
      </w:r>
      <w:proofErr w:type="spellStart"/>
      <w:r w:rsidRPr="00323603">
        <w:rPr>
          <w:sz w:val="28"/>
          <w:szCs w:val="28"/>
        </w:rPr>
        <w:t>Эи</w:t>
      </w:r>
      <w:proofErr w:type="spellEnd"/>
      <w:r w:rsidRPr="00323603">
        <w:rPr>
          <w:sz w:val="28"/>
          <w:szCs w:val="28"/>
        </w:rPr>
        <w:t xml:space="preserve"> Петрозаводский городской Совет</w:t>
      </w:r>
    </w:p>
    <w:p w:rsidR="00323603" w:rsidRPr="00323603" w:rsidRDefault="00323603" w:rsidP="00323603">
      <w:pPr>
        <w:ind w:firstLine="709"/>
        <w:jc w:val="both"/>
        <w:rPr>
          <w:sz w:val="28"/>
          <w:szCs w:val="28"/>
        </w:rPr>
      </w:pPr>
    </w:p>
    <w:p w:rsidR="00323603" w:rsidRPr="00323603" w:rsidRDefault="00323603" w:rsidP="00323603">
      <w:pPr>
        <w:jc w:val="both"/>
        <w:rPr>
          <w:sz w:val="28"/>
          <w:szCs w:val="28"/>
        </w:rPr>
      </w:pPr>
      <w:r w:rsidRPr="00323603">
        <w:rPr>
          <w:sz w:val="28"/>
          <w:szCs w:val="28"/>
        </w:rPr>
        <w:t>РЕШИЛ:</w:t>
      </w:r>
    </w:p>
    <w:p w:rsidR="00323603" w:rsidRPr="00323603" w:rsidRDefault="00323603" w:rsidP="00323603">
      <w:pPr>
        <w:ind w:firstLine="709"/>
        <w:jc w:val="both"/>
        <w:rPr>
          <w:sz w:val="28"/>
          <w:szCs w:val="28"/>
        </w:rPr>
      </w:pPr>
      <w:r w:rsidRPr="00323603">
        <w:rPr>
          <w:sz w:val="28"/>
          <w:szCs w:val="28"/>
        </w:rPr>
        <w:t xml:space="preserve">Внести следующее изменение в статью 22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 26/38-771 «Об утверждении Правил землепользования и застройки города Петрозаводска в границах территории Петрозаводского городского округа»: </w:t>
      </w:r>
    </w:p>
    <w:p w:rsidR="00C53F59" w:rsidRPr="00C53F59" w:rsidRDefault="00C53F59" w:rsidP="00C53F59">
      <w:pPr>
        <w:ind w:firstLine="851"/>
        <w:jc w:val="both"/>
        <w:rPr>
          <w:sz w:val="28"/>
          <w:szCs w:val="28"/>
        </w:rPr>
      </w:pPr>
      <w:r w:rsidRPr="00C53F59">
        <w:rPr>
          <w:sz w:val="28"/>
          <w:szCs w:val="28"/>
        </w:rPr>
        <w:t>- изменить рекреационную зону прибрежных территорий (</w:t>
      </w:r>
      <w:proofErr w:type="spellStart"/>
      <w:r w:rsidRPr="00C53F59">
        <w:rPr>
          <w:sz w:val="28"/>
          <w:szCs w:val="28"/>
        </w:rPr>
        <w:t>Рпт</w:t>
      </w:r>
      <w:proofErr w:type="spellEnd"/>
      <w:r w:rsidRPr="00C53F59">
        <w:rPr>
          <w:sz w:val="28"/>
          <w:szCs w:val="28"/>
        </w:rPr>
        <w:t xml:space="preserve">) на зону промышленных предприятий </w:t>
      </w:r>
      <w:r w:rsidRPr="00C53F59">
        <w:rPr>
          <w:sz w:val="28"/>
          <w:szCs w:val="28"/>
          <w:lang w:val="en-US"/>
        </w:rPr>
        <w:t>III</w:t>
      </w:r>
      <w:r w:rsidRPr="00C53F59">
        <w:rPr>
          <w:sz w:val="28"/>
          <w:szCs w:val="28"/>
        </w:rPr>
        <w:t>-</w:t>
      </w:r>
      <w:r w:rsidRPr="00C53F59">
        <w:rPr>
          <w:sz w:val="28"/>
          <w:szCs w:val="28"/>
          <w:lang w:val="en-US"/>
        </w:rPr>
        <w:t>V</w:t>
      </w:r>
      <w:r w:rsidRPr="00C53F59">
        <w:rPr>
          <w:sz w:val="28"/>
          <w:szCs w:val="28"/>
        </w:rPr>
        <w:t xml:space="preserve"> классов опасности (</w:t>
      </w:r>
      <w:proofErr w:type="spellStart"/>
      <w:r w:rsidRPr="00C53F59">
        <w:rPr>
          <w:sz w:val="28"/>
          <w:szCs w:val="28"/>
        </w:rPr>
        <w:t>Пп</w:t>
      </w:r>
      <w:proofErr w:type="spellEnd"/>
      <w:r w:rsidRPr="00C53F59">
        <w:rPr>
          <w:sz w:val="28"/>
          <w:szCs w:val="28"/>
        </w:rPr>
        <w:t xml:space="preserve"> </w:t>
      </w:r>
      <w:r w:rsidRPr="00C53F59">
        <w:rPr>
          <w:sz w:val="28"/>
          <w:szCs w:val="28"/>
          <w:lang w:val="en-US"/>
        </w:rPr>
        <w:t>III</w:t>
      </w:r>
      <w:r w:rsidRPr="00C53F59">
        <w:rPr>
          <w:sz w:val="28"/>
          <w:szCs w:val="28"/>
        </w:rPr>
        <w:t>-</w:t>
      </w:r>
      <w:r w:rsidRPr="00C53F59">
        <w:rPr>
          <w:sz w:val="28"/>
          <w:szCs w:val="28"/>
          <w:lang w:val="en-US"/>
        </w:rPr>
        <w:t>V</w:t>
      </w:r>
      <w:r w:rsidRPr="00C53F59">
        <w:rPr>
          <w:sz w:val="28"/>
          <w:szCs w:val="28"/>
        </w:rPr>
        <w:t>) для земельных участков с кадастровыми номерами 10:01:0150101:68, 10:01:0150101:76, 10:01:0150101:77, 10:01:0150101:83, 10:01:0150101:144, 10:01:0150101:186, 10:01:0150101:306, 10:01:0150101:66, 10:01:0150101:61, находящихся по адресу: Республика Карелия, г. Петрозаводск, ул. </w:t>
      </w:r>
      <w:proofErr w:type="spellStart"/>
      <w:r w:rsidRPr="00C53F59">
        <w:rPr>
          <w:sz w:val="28"/>
          <w:szCs w:val="28"/>
        </w:rPr>
        <w:t>Ригачина</w:t>
      </w:r>
      <w:proofErr w:type="spellEnd"/>
      <w:r w:rsidRPr="00C53F59">
        <w:rPr>
          <w:sz w:val="28"/>
          <w:szCs w:val="28"/>
        </w:rPr>
        <w:t xml:space="preserve">, согласно схеме. </w:t>
      </w:r>
    </w:p>
    <w:p w:rsidR="007A661F" w:rsidRPr="007A661F" w:rsidRDefault="007A661F" w:rsidP="007A661F">
      <w:pPr>
        <w:ind w:firstLine="709"/>
        <w:jc w:val="both"/>
        <w:rPr>
          <w:sz w:val="28"/>
          <w:szCs w:val="28"/>
        </w:rPr>
      </w:pPr>
    </w:p>
    <w:p w:rsidR="007934FD" w:rsidRDefault="007934FD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61F" w:rsidRPr="001B7843" w:rsidRDefault="007A661F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:rsidR="007A661F" w:rsidRDefault="00A3130B" w:rsidP="007A661F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  <w:tr w:rsidR="007A661F" w:rsidTr="000B6B19">
        <w:tc>
          <w:tcPr>
            <w:tcW w:w="4536" w:type="dxa"/>
          </w:tcPr>
          <w:p w:rsidR="007A661F" w:rsidRPr="00BE6A23" w:rsidRDefault="007A661F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7A661F" w:rsidRDefault="007A661F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7A661F" w:rsidRDefault="007A661F" w:rsidP="007A661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:rsidR="007A661F" w:rsidRDefault="007A661F" w:rsidP="007A661F">
      <w:pPr>
        <w:ind w:left="4820" w:firstLine="142"/>
        <w:rPr>
          <w:sz w:val="28"/>
          <w:szCs w:val="28"/>
        </w:rPr>
      </w:pPr>
      <w:r w:rsidRPr="000E7BF0">
        <w:rPr>
          <w:sz w:val="28"/>
          <w:szCs w:val="28"/>
        </w:rPr>
        <w:t xml:space="preserve">Приложение к Решению </w:t>
      </w:r>
    </w:p>
    <w:p w:rsidR="007A661F" w:rsidRPr="000E7BF0" w:rsidRDefault="007A661F" w:rsidP="007A661F">
      <w:pPr>
        <w:ind w:left="4962"/>
        <w:rPr>
          <w:sz w:val="28"/>
          <w:szCs w:val="28"/>
        </w:rPr>
      </w:pPr>
      <w:r w:rsidRPr="000E7BF0">
        <w:rPr>
          <w:sz w:val="28"/>
          <w:szCs w:val="28"/>
        </w:rPr>
        <w:t>Петрозаводского городского Совета</w:t>
      </w:r>
    </w:p>
    <w:p w:rsidR="007A661F" w:rsidRPr="005650B5" w:rsidRDefault="007A661F" w:rsidP="007A661F">
      <w:pPr>
        <w:ind w:left="426" w:firstLine="4536"/>
        <w:jc w:val="both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C53F59">
        <w:rPr>
          <w:position w:val="-20"/>
          <w:sz w:val="28"/>
          <w:szCs w:val="28"/>
        </w:rPr>
        <w:t>5 июня</w:t>
      </w:r>
      <w:r w:rsidRPr="005650B5">
        <w:rPr>
          <w:position w:val="-20"/>
          <w:sz w:val="28"/>
          <w:szCs w:val="28"/>
        </w:rPr>
        <w:t xml:space="preserve"> 201</w:t>
      </w:r>
      <w:r w:rsidR="006021EF"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 xml:space="preserve"> г. № 28/</w:t>
      </w:r>
      <w:r w:rsidR="006021EF">
        <w:rPr>
          <w:position w:val="-20"/>
          <w:sz w:val="28"/>
          <w:szCs w:val="28"/>
        </w:rPr>
        <w:t>2</w:t>
      </w:r>
      <w:r w:rsidR="00C53F59">
        <w:rPr>
          <w:position w:val="-20"/>
          <w:sz w:val="28"/>
          <w:szCs w:val="28"/>
        </w:rPr>
        <w:t>4</w:t>
      </w:r>
      <w:r w:rsidRPr="005650B5">
        <w:rPr>
          <w:position w:val="-20"/>
          <w:sz w:val="28"/>
          <w:szCs w:val="28"/>
        </w:rPr>
        <w:t>-</w:t>
      </w:r>
      <w:r>
        <w:rPr>
          <w:position w:val="-20"/>
          <w:sz w:val="28"/>
          <w:szCs w:val="28"/>
        </w:rPr>
        <w:t>4</w:t>
      </w:r>
      <w:r w:rsidR="00C53F59">
        <w:rPr>
          <w:position w:val="-20"/>
          <w:sz w:val="28"/>
          <w:szCs w:val="28"/>
        </w:rPr>
        <w:t>80</w:t>
      </w:r>
    </w:p>
    <w:p w:rsidR="007A661F" w:rsidRDefault="007A661F" w:rsidP="007A661F">
      <w:pPr>
        <w:rPr>
          <w:sz w:val="28"/>
          <w:szCs w:val="28"/>
        </w:rPr>
      </w:pPr>
    </w:p>
    <w:p w:rsidR="00A460F3" w:rsidRPr="000E7BF0" w:rsidRDefault="00A460F3" w:rsidP="007A661F">
      <w:pPr>
        <w:rPr>
          <w:sz w:val="28"/>
          <w:szCs w:val="28"/>
        </w:rPr>
      </w:pPr>
    </w:p>
    <w:p w:rsidR="00323603" w:rsidRPr="00323603" w:rsidRDefault="00323603" w:rsidP="00323603">
      <w:pPr>
        <w:jc w:val="center"/>
        <w:rPr>
          <w:sz w:val="28"/>
          <w:szCs w:val="28"/>
        </w:rPr>
      </w:pPr>
      <w:r w:rsidRPr="00323603">
        <w:rPr>
          <w:sz w:val="28"/>
          <w:szCs w:val="28"/>
        </w:rPr>
        <w:t>Схема</w:t>
      </w:r>
    </w:p>
    <w:p w:rsidR="00323603" w:rsidRPr="00323603" w:rsidRDefault="00323603" w:rsidP="00323603">
      <w:pPr>
        <w:jc w:val="center"/>
        <w:rPr>
          <w:sz w:val="28"/>
          <w:szCs w:val="28"/>
        </w:rPr>
      </w:pPr>
      <w:r w:rsidRPr="00323603">
        <w:rPr>
          <w:sz w:val="28"/>
          <w:szCs w:val="28"/>
        </w:rPr>
        <w:t>Выкопировка из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 26/38-771</w:t>
      </w:r>
    </w:p>
    <w:p w:rsidR="00323603" w:rsidRPr="00323603" w:rsidRDefault="00323603" w:rsidP="00323603">
      <w:pPr>
        <w:jc w:val="center"/>
        <w:rPr>
          <w:sz w:val="28"/>
          <w:szCs w:val="28"/>
        </w:rPr>
      </w:pPr>
    </w:p>
    <w:p w:rsidR="00323603" w:rsidRPr="00323603" w:rsidRDefault="00F4617E" w:rsidP="00323603">
      <w:pPr>
        <w:jc w:val="center"/>
        <w:rPr>
          <w:sz w:val="28"/>
          <w:szCs w:val="28"/>
        </w:rPr>
      </w:pPr>
      <w:r>
        <w:rPr>
          <w:noProof/>
          <w:sz w:val="26"/>
          <w:szCs w:val="26"/>
        </w:rPr>
        <w:drawing>
          <wp:inline distT="0" distB="0" distL="0" distR="0" wp14:anchorId="2EACC73E" wp14:editId="35647475">
            <wp:extent cx="3962400" cy="3232785"/>
            <wp:effectExtent l="0" t="0" r="0" b="5715"/>
            <wp:docPr id="1" name="Рисунок 1" descr="D:\шаблоны для решений на комиссию\Судостроитедо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аблоны для решений на комиссию\Судостроитедо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3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603" w:rsidRPr="00323603" w:rsidRDefault="00323603" w:rsidP="00323603">
      <w:pPr>
        <w:jc w:val="center"/>
        <w:rPr>
          <w:sz w:val="28"/>
          <w:szCs w:val="28"/>
        </w:rPr>
      </w:pPr>
    </w:p>
    <w:p w:rsidR="00323603" w:rsidRPr="00323603" w:rsidRDefault="00323603" w:rsidP="00323603">
      <w:pPr>
        <w:jc w:val="center"/>
        <w:rPr>
          <w:sz w:val="28"/>
          <w:szCs w:val="28"/>
        </w:rPr>
      </w:pPr>
      <w:r w:rsidRPr="00323603">
        <w:rPr>
          <w:sz w:val="28"/>
          <w:szCs w:val="28"/>
        </w:rPr>
        <w:t>Вносимое изменение</w:t>
      </w:r>
    </w:p>
    <w:p w:rsidR="00323603" w:rsidRPr="00323603" w:rsidRDefault="00323603" w:rsidP="00323603">
      <w:pPr>
        <w:jc w:val="center"/>
        <w:rPr>
          <w:sz w:val="28"/>
          <w:szCs w:val="28"/>
        </w:rPr>
      </w:pPr>
    </w:p>
    <w:p w:rsidR="00A3130B" w:rsidRPr="007A661F" w:rsidRDefault="00F4617E" w:rsidP="00323603">
      <w:pPr>
        <w:jc w:val="center"/>
        <w:rPr>
          <w:sz w:val="28"/>
          <w:szCs w:val="28"/>
        </w:rPr>
      </w:pPr>
      <w:r>
        <w:rPr>
          <w:noProof/>
          <w:sz w:val="26"/>
          <w:szCs w:val="26"/>
        </w:rPr>
        <w:drawing>
          <wp:inline distT="0" distB="0" distL="0" distR="0" wp14:anchorId="3D34F1CE" wp14:editId="332D502B">
            <wp:extent cx="3962400" cy="3232785"/>
            <wp:effectExtent l="0" t="0" r="0" b="5715"/>
            <wp:docPr id="2" name="Рисунок 2" descr="D:\шаблоны для решений на комиссию\судостроительныйпосле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шаблоны для решений на комиссию\судостроительныйпосле1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3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130B" w:rsidRPr="007A661F" w:rsidSect="00C53F59"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36B" w:rsidRDefault="00D1036B" w:rsidP="00DB42D8">
      <w:r>
        <w:separator/>
      </w:r>
    </w:p>
  </w:endnote>
  <w:endnote w:type="continuationSeparator" w:id="0">
    <w:p w:rsidR="00D1036B" w:rsidRDefault="00D1036B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36B" w:rsidRDefault="00D1036B" w:rsidP="00DB42D8">
      <w:r>
        <w:separator/>
      </w:r>
    </w:p>
  </w:footnote>
  <w:footnote w:type="continuationSeparator" w:id="0">
    <w:p w:rsidR="00D1036B" w:rsidRDefault="00D1036B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3D18"/>
    <w:rsid w:val="000701B7"/>
    <w:rsid w:val="000B6B19"/>
    <w:rsid w:val="0016197E"/>
    <w:rsid w:val="00171D29"/>
    <w:rsid w:val="001A2AFB"/>
    <w:rsid w:val="001B7843"/>
    <w:rsid w:val="00234A2D"/>
    <w:rsid w:val="00290748"/>
    <w:rsid w:val="002E390C"/>
    <w:rsid w:val="002F4E6E"/>
    <w:rsid w:val="00316B42"/>
    <w:rsid w:val="00316D1C"/>
    <w:rsid w:val="00321528"/>
    <w:rsid w:val="00322690"/>
    <w:rsid w:val="00323603"/>
    <w:rsid w:val="00351ED2"/>
    <w:rsid w:val="00353296"/>
    <w:rsid w:val="00394B70"/>
    <w:rsid w:val="003B0529"/>
    <w:rsid w:val="00414503"/>
    <w:rsid w:val="004338C2"/>
    <w:rsid w:val="004544C7"/>
    <w:rsid w:val="004753F8"/>
    <w:rsid w:val="00495924"/>
    <w:rsid w:val="004B2277"/>
    <w:rsid w:val="00511355"/>
    <w:rsid w:val="0052600A"/>
    <w:rsid w:val="005268C9"/>
    <w:rsid w:val="00543D94"/>
    <w:rsid w:val="005650B5"/>
    <w:rsid w:val="005A0031"/>
    <w:rsid w:val="005D2610"/>
    <w:rsid w:val="005D4681"/>
    <w:rsid w:val="005F3F97"/>
    <w:rsid w:val="006021EF"/>
    <w:rsid w:val="00636053"/>
    <w:rsid w:val="00662B2A"/>
    <w:rsid w:val="006830DA"/>
    <w:rsid w:val="006F4927"/>
    <w:rsid w:val="00700AB6"/>
    <w:rsid w:val="00715227"/>
    <w:rsid w:val="00727744"/>
    <w:rsid w:val="007450DC"/>
    <w:rsid w:val="00770575"/>
    <w:rsid w:val="007934FD"/>
    <w:rsid w:val="00795120"/>
    <w:rsid w:val="007A661F"/>
    <w:rsid w:val="007B7D85"/>
    <w:rsid w:val="007E071E"/>
    <w:rsid w:val="007F6A76"/>
    <w:rsid w:val="00844ECE"/>
    <w:rsid w:val="008A2EC4"/>
    <w:rsid w:val="008C26F8"/>
    <w:rsid w:val="00910BD8"/>
    <w:rsid w:val="009A7791"/>
    <w:rsid w:val="009C2C77"/>
    <w:rsid w:val="009E3054"/>
    <w:rsid w:val="00A3130B"/>
    <w:rsid w:val="00A460F3"/>
    <w:rsid w:val="00A661DE"/>
    <w:rsid w:val="00A7487F"/>
    <w:rsid w:val="00A90E57"/>
    <w:rsid w:val="00A91060"/>
    <w:rsid w:val="00AB000D"/>
    <w:rsid w:val="00AE7331"/>
    <w:rsid w:val="00B1690E"/>
    <w:rsid w:val="00B369AA"/>
    <w:rsid w:val="00B71D12"/>
    <w:rsid w:val="00BA58BA"/>
    <w:rsid w:val="00BC252B"/>
    <w:rsid w:val="00C30CFF"/>
    <w:rsid w:val="00C3393A"/>
    <w:rsid w:val="00C53F59"/>
    <w:rsid w:val="00C61C2B"/>
    <w:rsid w:val="00CA3DC3"/>
    <w:rsid w:val="00D0609D"/>
    <w:rsid w:val="00D1036B"/>
    <w:rsid w:val="00D53F88"/>
    <w:rsid w:val="00DB42D8"/>
    <w:rsid w:val="00E024FE"/>
    <w:rsid w:val="00E256DF"/>
    <w:rsid w:val="00E9128C"/>
    <w:rsid w:val="00EC4519"/>
    <w:rsid w:val="00F136F6"/>
    <w:rsid w:val="00F443BA"/>
    <w:rsid w:val="00F4617E"/>
    <w:rsid w:val="00F5126B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52BE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Назарова</cp:lastModifiedBy>
  <cp:revision>6</cp:revision>
  <cp:lastPrinted>2019-03-20T08:24:00Z</cp:lastPrinted>
  <dcterms:created xsi:type="dcterms:W3CDTF">2019-02-20T12:07:00Z</dcterms:created>
  <dcterms:modified xsi:type="dcterms:W3CDTF">2019-05-28T08:42:00Z</dcterms:modified>
</cp:coreProperties>
</file>