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327510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27510">
        <w:rPr>
          <w:position w:val="-20"/>
          <w:sz w:val="28"/>
          <w:szCs w:val="28"/>
        </w:rPr>
        <w:t>27 февраля 2019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DC4A00">
        <w:rPr>
          <w:position w:val="-20"/>
          <w:sz w:val="28"/>
          <w:szCs w:val="28"/>
        </w:rPr>
        <w:t>21</w:t>
      </w:r>
      <w:r w:rsidR="00A3130B" w:rsidRPr="005650B5">
        <w:rPr>
          <w:position w:val="-20"/>
          <w:sz w:val="28"/>
          <w:szCs w:val="28"/>
        </w:rPr>
        <w:t>-</w:t>
      </w:r>
      <w:r w:rsidR="00DC4A00">
        <w:rPr>
          <w:position w:val="-20"/>
          <w:sz w:val="28"/>
          <w:szCs w:val="28"/>
        </w:rPr>
        <w:t>45</w:t>
      </w:r>
      <w:r w:rsidR="001D256C">
        <w:rPr>
          <w:position w:val="-20"/>
          <w:sz w:val="28"/>
          <w:szCs w:val="28"/>
        </w:rPr>
        <w:t>6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3A3A86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</w:t>
      </w:r>
      <w:r w:rsidR="003A3A86">
        <w:rPr>
          <w:b/>
          <w:sz w:val="28"/>
          <w:szCs w:val="28"/>
        </w:rPr>
        <w:t xml:space="preserve">б утверждении образцов урн для сбора мусора, устанавливаемых </w:t>
      </w:r>
    </w:p>
    <w:p w:rsidR="00C06A5B" w:rsidRDefault="003A3A86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C06A5B" w:rsidRPr="006657C9">
        <w:rPr>
          <w:b/>
          <w:sz w:val="28"/>
          <w:szCs w:val="28"/>
        </w:rPr>
        <w:t>Петрозаводского городского округа</w:t>
      </w:r>
    </w:p>
    <w:p w:rsidR="001D256C" w:rsidRPr="006657C9" w:rsidRDefault="001D256C" w:rsidP="00C06A5B">
      <w:pPr>
        <w:jc w:val="center"/>
        <w:rPr>
          <w:b/>
          <w:sz w:val="28"/>
          <w:szCs w:val="28"/>
        </w:rPr>
      </w:pPr>
    </w:p>
    <w:p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:rsidR="003A3A86" w:rsidRPr="003A3A86" w:rsidRDefault="003A3A86" w:rsidP="003A3A86">
      <w:pPr>
        <w:ind w:firstLine="709"/>
        <w:jc w:val="both"/>
        <w:rPr>
          <w:sz w:val="28"/>
          <w:szCs w:val="28"/>
        </w:rPr>
      </w:pPr>
      <w:r w:rsidRPr="003A3A86">
        <w:rPr>
          <w:sz w:val="28"/>
          <w:szCs w:val="28"/>
        </w:rPr>
        <w:t xml:space="preserve">На основании статьи 45.1 Федерального закона от 06.10.2003 № 131-ФЗ «Об общих принципах организации местного самоуправления в Российской Федерации», в соответствии со статьей 15 Правил благоустройства, обеспечения чистоты и порядка в Петрозаводском городском округе, утвержденных Решением Петрозаводского городского Совета от 03.06.2014 </w:t>
      </w:r>
      <w:r>
        <w:rPr>
          <w:sz w:val="28"/>
          <w:szCs w:val="28"/>
        </w:rPr>
        <w:t xml:space="preserve"> </w:t>
      </w:r>
      <w:r w:rsidRPr="003A3A86">
        <w:rPr>
          <w:sz w:val="28"/>
          <w:szCs w:val="28"/>
        </w:rPr>
        <w:t xml:space="preserve">№ 27/27-414, Петрозаводский городской Совет </w:t>
      </w:r>
    </w:p>
    <w:p w:rsidR="003A3A86" w:rsidRPr="003A3A86" w:rsidRDefault="003A3A86" w:rsidP="003A3A86">
      <w:pPr>
        <w:ind w:firstLine="709"/>
        <w:jc w:val="both"/>
        <w:rPr>
          <w:sz w:val="28"/>
          <w:szCs w:val="28"/>
        </w:rPr>
      </w:pPr>
    </w:p>
    <w:p w:rsidR="003A3A86" w:rsidRPr="003A3A86" w:rsidRDefault="003A3A86" w:rsidP="003A3A86">
      <w:pPr>
        <w:jc w:val="both"/>
        <w:rPr>
          <w:sz w:val="28"/>
          <w:szCs w:val="28"/>
        </w:rPr>
      </w:pPr>
      <w:r w:rsidRPr="003A3A86">
        <w:rPr>
          <w:sz w:val="28"/>
          <w:szCs w:val="28"/>
        </w:rPr>
        <w:t>РЕШИЛ:</w:t>
      </w:r>
    </w:p>
    <w:p w:rsidR="003A3A86" w:rsidRPr="003A3A86" w:rsidRDefault="003A3A86" w:rsidP="003A3A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3A86">
        <w:rPr>
          <w:sz w:val="28"/>
          <w:szCs w:val="28"/>
        </w:rPr>
        <w:t xml:space="preserve">Утвердить образцы урн для сбора мусора № 1-6, устанавливаемых на территории Петрозаводского городского округа, согласно приложению. </w:t>
      </w:r>
    </w:p>
    <w:p w:rsidR="003A3A86" w:rsidRPr="003A3A86" w:rsidRDefault="003A3A86" w:rsidP="003A3A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3A86">
        <w:rPr>
          <w:sz w:val="28"/>
          <w:szCs w:val="28"/>
        </w:rPr>
        <w:t>На дворовых территориях возле подъездов многоквартирных домов могут также устанавливаться образцы урн для сбора мусора № 7-9 согласно приложению.</w:t>
      </w:r>
    </w:p>
    <w:p w:rsidR="003A3A86" w:rsidRPr="003A3A86" w:rsidRDefault="003A3A86" w:rsidP="003A3A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3A86">
        <w:rPr>
          <w:sz w:val="28"/>
          <w:szCs w:val="28"/>
        </w:rPr>
        <w:t>Требования настоящего Решения не распространяются на урны для сбора мусора, которые являются конструктивной частью остановочных павильонов.</w:t>
      </w:r>
    </w:p>
    <w:p w:rsidR="003A3A86" w:rsidRPr="003A3A86" w:rsidRDefault="003A3A86" w:rsidP="003A3A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A3A86">
        <w:rPr>
          <w:sz w:val="28"/>
          <w:szCs w:val="28"/>
        </w:rPr>
        <w:t>Допускается установка урн для сбора мусора, образцы которых не предусмотрены настоящим Решением, по согласованию с Администрацией Петрозаводского городского округа в случаях:</w:t>
      </w:r>
    </w:p>
    <w:p w:rsidR="003A3A86" w:rsidRDefault="003A3A86" w:rsidP="003A3A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3A86">
        <w:rPr>
          <w:sz w:val="28"/>
          <w:szCs w:val="28"/>
        </w:rPr>
        <w:t>- благоустройства территории общего пользования и дворовых территорий многоквартирных домов, при этом габариты, стилевые решения и материалы урн, их количество и места размещения определяются проектами благоустройства территорий;</w:t>
      </w:r>
    </w:p>
    <w:p w:rsidR="001D256C" w:rsidRDefault="001D256C" w:rsidP="003A3A8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D256C" w:rsidRPr="003A3A86" w:rsidRDefault="001D256C" w:rsidP="003A3A8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27744" w:rsidRPr="003A3A86" w:rsidRDefault="003A3A86" w:rsidP="003A3A86">
      <w:pPr>
        <w:ind w:firstLine="709"/>
        <w:jc w:val="both"/>
        <w:rPr>
          <w:sz w:val="28"/>
          <w:szCs w:val="28"/>
        </w:rPr>
      </w:pPr>
      <w:r w:rsidRPr="003A3A86">
        <w:rPr>
          <w:sz w:val="28"/>
          <w:szCs w:val="28"/>
        </w:rPr>
        <w:lastRenderedPageBreak/>
        <w:t>- использования стилизованных урн в районах исторической застройки.</w:t>
      </w: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1A56DB" w:rsidRDefault="001A56DB" w:rsidP="00DC4A00">
      <w:pPr>
        <w:rPr>
          <w:sz w:val="28"/>
          <w:szCs w:val="28"/>
        </w:rPr>
      </w:pPr>
      <w:bookmarkStart w:id="0" w:name="_GoBack"/>
      <w:bookmarkEnd w:id="0"/>
    </w:p>
    <w:sectPr w:rsidR="001A56DB" w:rsidSect="001D256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92D" w:rsidRDefault="0096592D" w:rsidP="00DB42D8">
      <w:r>
        <w:separator/>
      </w:r>
    </w:p>
  </w:endnote>
  <w:endnote w:type="continuationSeparator" w:id="0">
    <w:p w:rsidR="0096592D" w:rsidRDefault="0096592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92D" w:rsidRDefault="0096592D" w:rsidP="00DB42D8">
      <w:r>
        <w:separator/>
      </w:r>
    </w:p>
  </w:footnote>
  <w:footnote w:type="continuationSeparator" w:id="0">
    <w:p w:rsidR="0096592D" w:rsidRDefault="0096592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3487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B4093" w:rsidRPr="005B4093" w:rsidRDefault="005B4093">
        <w:pPr>
          <w:pStyle w:val="a8"/>
          <w:jc w:val="center"/>
          <w:rPr>
            <w:sz w:val="28"/>
            <w:szCs w:val="28"/>
          </w:rPr>
        </w:pPr>
        <w:r w:rsidRPr="005B4093">
          <w:rPr>
            <w:sz w:val="28"/>
            <w:szCs w:val="28"/>
          </w:rPr>
          <w:fldChar w:fldCharType="begin"/>
        </w:r>
        <w:r w:rsidRPr="005B4093">
          <w:rPr>
            <w:sz w:val="28"/>
            <w:szCs w:val="28"/>
          </w:rPr>
          <w:instrText>PAGE   \* MERGEFORMAT</w:instrText>
        </w:r>
        <w:r w:rsidRPr="005B4093">
          <w:rPr>
            <w:sz w:val="28"/>
            <w:szCs w:val="28"/>
          </w:rPr>
          <w:fldChar w:fldCharType="separate"/>
        </w:r>
        <w:r w:rsidRPr="005B4093">
          <w:rPr>
            <w:sz w:val="28"/>
            <w:szCs w:val="28"/>
          </w:rPr>
          <w:t>2</w:t>
        </w:r>
        <w:r w:rsidRPr="005B4093">
          <w:rPr>
            <w:sz w:val="28"/>
            <w:szCs w:val="28"/>
          </w:rPr>
          <w:fldChar w:fldCharType="end"/>
        </w:r>
      </w:p>
    </w:sdtContent>
  </w:sdt>
  <w:p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0A414DA"/>
    <w:multiLevelType w:val="hybridMultilevel"/>
    <w:tmpl w:val="32623186"/>
    <w:lvl w:ilvl="0" w:tplc="1BDAD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63FFC"/>
    <w:rsid w:val="00083B76"/>
    <w:rsid w:val="00084685"/>
    <w:rsid w:val="000B6B19"/>
    <w:rsid w:val="000D5C9A"/>
    <w:rsid w:val="000E7BF0"/>
    <w:rsid w:val="001503D1"/>
    <w:rsid w:val="001543C0"/>
    <w:rsid w:val="00171D29"/>
    <w:rsid w:val="00181FC0"/>
    <w:rsid w:val="001A56DB"/>
    <w:rsid w:val="001D256C"/>
    <w:rsid w:val="00215A64"/>
    <w:rsid w:val="002A32DA"/>
    <w:rsid w:val="002D16A0"/>
    <w:rsid w:val="002F4E6E"/>
    <w:rsid w:val="003035CF"/>
    <w:rsid w:val="00316D1C"/>
    <w:rsid w:val="00322690"/>
    <w:rsid w:val="00327510"/>
    <w:rsid w:val="00352A1E"/>
    <w:rsid w:val="00394B70"/>
    <w:rsid w:val="003A3A86"/>
    <w:rsid w:val="004338C2"/>
    <w:rsid w:val="0044154A"/>
    <w:rsid w:val="004B0A55"/>
    <w:rsid w:val="00511355"/>
    <w:rsid w:val="005650B5"/>
    <w:rsid w:val="005B4093"/>
    <w:rsid w:val="005F3F97"/>
    <w:rsid w:val="00614385"/>
    <w:rsid w:val="00636053"/>
    <w:rsid w:val="006657C9"/>
    <w:rsid w:val="006A7B85"/>
    <w:rsid w:val="00727744"/>
    <w:rsid w:val="00775154"/>
    <w:rsid w:val="00775E25"/>
    <w:rsid w:val="0079558F"/>
    <w:rsid w:val="007B7D85"/>
    <w:rsid w:val="007F44B0"/>
    <w:rsid w:val="008443C7"/>
    <w:rsid w:val="00867B0A"/>
    <w:rsid w:val="008A7AB2"/>
    <w:rsid w:val="00910BD8"/>
    <w:rsid w:val="00957A20"/>
    <w:rsid w:val="0096592D"/>
    <w:rsid w:val="009812F4"/>
    <w:rsid w:val="009C2C77"/>
    <w:rsid w:val="00A3130B"/>
    <w:rsid w:val="00AD6535"/>
    <w:rsid w:val="00B134F4"/>
    <w:rsid w:val="00B9686C"/>
    <w:rsid w:val="00C06A5B"/>
    <w:rsid w:val="00C61C2B"/>
    <w:rsid w:val="00CA2B6C"/>
    <w:rsid w:val="00CA75D0"/>
    <w:rsid w:val="00CD2E52"/>
    <w:rsid w:val="00CD5959"/>
    <w:rsid w:val="00D255FE"/>
    <w:rsid w:val="00D86F2A"/>
    <w:rsid w:val="00DB42D8"/>
    <w:rsid w:val="00DC4A00"/>
    <w:rsid w:val="00DD77DF"/>
    <w:rsid w:val="00E04853"/>
    <w:rsid w:val="00E06B4E"/>
    <w:rsid w:val="00E4314F"/>
    <w:rsid w:val="00F95F63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490D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3A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12</cp:revision>
  <cp:lastPrinted>2019-02-27T10:47:00Z</cp:lastPrinted>
  <dcterms:created xsi:type="dcterms:W3CDTF">2018-09-14T07:47:00Z</dcterms:created>
  <dcterms:modified xsi:type="dcterms:W3CDTF">2019-02-27T10:47:00Z</dcterms:modified>
</cp:coreProperties>
</file>