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7363C2" w:rsidRDefault="00A3130B" w:rsidP="00A3130B">
      <w:pPr>
        <w:ind w:firstLine="567"/>
        <w:rPr>
          <w:sz w:val="28"/>
          <w:szCs w:val="28"/>
        </w:rPr>
      </w:pPr>
    </w:p>
    <w:p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sz w:val="28"/>
          <w:szCs w:val="28"/>
        </w:rPr>
        <w:t>ПЕТРОЗАВОДСКИЙ ГОРОДСКОЙ СОВЕТ</w:t>
      </w:r>
    </w:p>
    <w:p w:rsidR="00A3130B" w:rsidRPr="007363C2" w:rsidRDefault="00A3130B" w:rsidP="00A3130B">
      <w:pPr>
        <w:jc w:val="center"/>
        <w:rPr>
          <w:sz w:val="28"/>
          <w:szCs w:val="28"/>
        </w:rPr>
      </w:pPr>
    </w:p>
    <w:p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sz w:val="28"/>
          <w:szCs w:val="28"/>
        </w:rPr>
        <w:t>1</w:t>
      </w:r>
      <w:r w:rsidR="00DB42D8" w:rsidRPr="007363C2">
        <w:rPr>
          <w:sz w:val="28"/>
          <w:szCs w:val="28"/>
        </w:rPr>
        <w:t>8</w:t>
      </w:r>
      <w:r w:rsidRPr="007363C2">
        <w:rPr>
          <w:sz w:val="28"/>
          <w:szCs w:val="28"/>
        </w:rPr>
        <w:t xml:space="preserve"> сессия 28 созыва</w:t>
      </w:r>
    </w:p>
    <w:p w:rsidR="00A3130B" w:rsidRPr="007363C2" w:rsidRDefault="00A3130B" w:rsidP="00A3130B">
      <w:pPr>
        <w:jc w:val="center"/>
        <w:rPr>
          <w:sz w:val="28"/>
          <w:szCs w:val="28"/>
        </w:rPr>
      </w:pPr>
    </w:p>
    <w:p w:rsidR="00A3130B" w:rsidRPr="007363C2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7363C2" w:rsidRDefault="00A3130B" w:rsidP="00A3130B">
      <w:pPr>
        <w:jc w:val="center"/>
        <w:rPr>
          <w:b/>
          <w:position w:val="-20"/>
          <w:sz w:val="32"/>
          <w:szCs w:val="32"/>
        </w:rPr>
      </w:pPr>
      <w:r w:rsidRPr="007363C2">
        <w:rPr>
          <w:b/>
          <w:position w:val="-20"/>
          <w:sz w:val="32"/>
          <w:szCs w:val="32"/>
        </w:rPr>
        <w:t>РЕШЕНИЕ</w:t>
      </w:r>
    </w:p>
    <w:p w:rsidR="00A3130B" w:rsidRPr="007363C2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1D057B" w:rsidRDefault="005650B5" w:rsidP="005F3F97">
      <w:pPr>
        <w:jc w:val="center"/>
        <w:rPr>
          <w:position w:val="-20"/>
          <w:sz w:val="28"/>
          <w:szCs w:val="28"/>
        </w:rPr>
      </w:pPr>
      <w:r w:rsidRPr="007363C2">
        <w:rPr>
          <w:position w:val="-20"/>
          <w:sz w:val="28"/>
          <w:szCs w:val="28"/>
        </w:rPr>
        <w:t>о</w:t>
      </w:r>
      <w:r w:rsidR="00A3130B" w:rsidRPr="007363C2">
        <w:rPr>
          <w:position w:val="-20"/>
          <w:sz w:val="28"/>
          <w:szCs w:val="28"/>
        </w:rPr>
        <w:t>т</w:t>
      </w:r>
      <w:r w:rsidR="000B6B19" w:rsidRPr="007363C2">
        <w:rPr>
          <w:position w:val="-20"/>
          <w:sz w:val="28"/>
          <w:szCs w:val="28"/>
        </w:rPr>
        <w:t xml:space="preserve"> </w:t>
      </w:r>
      <w:r w:rsidR="00DB42D8" w:rsidRPr="007363C2">
        <w:rPr>
          <w:position w:val="-20"/>
          <w:sz w:val="28"/>
          <w:szCs w:val="28"/>
        </w:rPr>
        <w:t>19</w:t>
      </w:r>
      <w:r w:rsidR="000B6B19" w:rsidRPr="007363C2">
        <w:rPr>
          <w:position w:val="-20"/>
          <w:sz w:val="28"/>
          <w:szCs w:val="28"/>
        </w:rPr>
        <w:t xml:space="preserve"> </w:t>
      </w:r>
      <w:r w:rsidR="00DB42D8" w:rsidRPr="007363C2">
        <w:rPr>
          <w:position w:val="-20"/>
          <w:sz w:val="28"/>
          <w:szCs w:val="28"/>
        </w:rPr>
        <w:t>сентября</w:t>
      </w:r>
      <w:r w:rsidR="00A3130B" w:rsidRPr="007363C2">
        <w:rPr>
          <w:position w:val="-20"/>
          <w:sz w:val="28"/>
          <w:szCs w:val="28"/>
        </w:rPr>
        <w:t xml:space="preserve"> 2018 г. № 28/1</w:t>
      </w:r>
      <w:r w:rsidR="00DB42D8" w:rsidRPr="007363C2">
        <w:rPr>
          <w:position w:val="-20"/>
          <w:sz w:val="28"/>
          <w:szCs w:val="28"/>
        </w:rPr>
        <w:t>8</w:t>
      </w:r>
      <w:r w:rsidR="00A3130B" w:rsidRPr="007363C2">
        <w:rPr>
          <w:position w:val="-20"/>
          <w:sz w:val="28"/>
          <w:szCs w:val="28"/>
        </w:rPr>
        <w:t>-</w:t>
      </w:r>
      <w:r w:rsidR="000B6B19" w:rsidRPr="007363C2">
        <w:rPr>
          <w:position w:val="-20"/>
          <w:sz w:val="28"/>
          <w:szCs w:val="28"/>
        </w:rPr>
        <w:t>3</w:t>
      </w:r>
      <w:r w:rsidR="001D057B" w:rsidRPr="001D057B">
        <w:rPr>
          <w:position w:val="-20"/>
          <w:sz w:val="28"/>
          <w:szCs w:val="28"/>
        </w:rPr>
        <w:t>7</w:t>
      </w:r>
      <w:r w:rsidR="00584E09">
        <w:rPr>
          <w:position w:val="-20"/>
          <w:sz w:val="28"/>
          <w:szCs w:val="28"/>
        </w:rPr>
        <w:t>9</w:t>
      </w:r>
    </w:p>
    <w:p w:rsidR="00A3130B" w:rsidRPr="007363C2" w:rsidRDefault="00A3130B" w:rsidP="005F3F97">
      <w:pPr>
        <w:jc w:val="center"/>
        <w:rPr>
          <w:position w:val="-20"/>
          <w:sz w:val="28"/>
          <w:szCs w:val="28"/>
        </w:rPr>
      </w:pPr>
    </w:p>
    <w:p w:rsidR="00584E09" w:rsidRPr="00584E09" w:rsidRDefault="00584E09" w:rsidP="00584E09">
      <w:pPr>
        <w:pStyle w:val="a3"/>
        <w:ind w:right="142"/>
        <w:jc w:val="center"/>
        <w:rPr>
          <w:rFonts w:ascii="Times New Roman" w:hAnsi="Times New Roman"/>
          <w:b/>
          <w:sz w:val="28"/>
          <w:szCs w:val="28"/>
        </w:rPr>
      </w:pPr>
      <w:r w:rsidRPr="00584E09">
        <w:rPr>
          <w:rFonts w:ascii="Times New Roman" w:hAnsi="Times New Roman"/>
          <w:b/>
          <w:sz w:val="28"/>
          <w:szCs w:val="28"/>
        </w:rPr>
        <w:t>Об учреждении официального сетевого издания</w:t>
      </w:r>
    </w:p>
    <w:p w:rsidR="00584E09" w:rsidRPr="00584E09" w:rsidRDefault="00584E09" w:rsidP="00584E09">
      <w:pPr>
        <w:pStyle w:val="a3"/>
        <w:ind w:right="142"/>
        <w:jc w:val="center"/>
        <w:rPr>
          <w:rFonts w:ascii="Times New Roman" w:hAnsi="Times New Roman"/>
          <w:b/>
          <w:sz w:val="28"/>
          <w:szCs w:val="28"/>
        </w:rPr>
      </w:pPr>
      <w:r w:rsidRPr="00584E09">
        <w:rPr>
          <w:rFonts w:ascii="Times New Roman" w:hAnsi="Times New Roman"/>
          <w:b/>
          <w:sz w:val="28"/>
          <w:szCs w:val="28"/>
        </w:rPr>
        <w:t>органов местного самоуправления Петрозаводского</w:t>
      </w:r>
    </w:p>
    <w:p w:rsidR="00584E09" w:rsidRPr="00584E09" w:rsidRDefault="00584E09" w:rsidP="00584E09">
      <w:pPr>
        <w:pStyle w:val="a3"/>
        <w:ind w:right="142"/>
        <w:jc w:val="center"/>
        <w:rPr>
          <w:rFonts w:ascii="Times New Roman" w:hAnsi="Times New Roman"/>
          <w:b/>
          <w:sz w:val="28"/>
          <w:szCs w:val="28"/>
        </w:rPr>
      </w:pPr>
      <w:r w:rsidRPr="00584E09">
        <w:rPr>
          <w:rFonts w:ascii="Times New Roman" w:hAnsi="Times New Roman"/>
          <w:b/>
          <w:sz w:val="28"/>
          <w:szCs w:val="28"/>
        </w:rPr>
        <w:t>городского округа «Нормативные правовые акты</w:t>
      </w:r>
    </w:p>
    <w:p w:rsidR="00E04BC4" w:rsidRPr="00584E09" w:rsidRDefault="00584E09" w:rsidP="00584E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4E09">
        <w:rPr>
          <w:b/>
          <w:sz w:val="28"/>
          <w:szCs w:val="28"/>
        </w:rPr>
        <w:t>Петрозаводского городского округа»</w:t>
      </w:r>
    </w:p>
    <w:p w:rsidR="00584E09" w:rsidRDefault="00584E09" w:rsidP="00584E09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:rsidR="00584E09" w:rsidRDefault="00584E09" w:rsidP="00584E09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:rsidR="00584E09" w:rsidRPr="00584E09" w:rsidRDefault="00584E09" w:rsidP="00584E09">
      <w:pPr>
        <w:pStyle w:val="a3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584E09">
        <w:rPr>
          <w:rFonts w:ascii="Times New Roman" w:hAnsi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Закона Российской Федерации от 27.12.1991 № 2124-1 «О средствах массовой информации», Федерального закона от 27.07.2006 № 149-ФЗ «Об информации, информационных технологиях и о защите информации», в целях информационного обеспечения деятельности органов местного самоуправления Петрозаводского городского округа и открытости их деятельности, своевременного широкого и оперативного информирования общественности о решениях, принимаемых органами местного самоуправления в соответствии с возложенными на них обязанностями, а также в целях обеспечения реализации прав граждан и организаций на доступ к информации о деятельности органов местного самоуправления, Петрозаводский городской Совет</w:t>
      </w:r>
    </w:p>
    <w:p w:rsidR="00584E09" w:rsidRPr="00584E09" w:rsidRDefault="00584E09" w:rsidP="00584E09">
      <w:pPr>
        <w:pStyle w:val="a3"/>
        <w:ind w:right="142"/>
        <w:jc w:val="both"/>
        <w:rPr>
          <w:rFonts w:ascii="Times New Roman" w:hAnsi="Times New Roman"/>
          <w:sz w:val="28"/>
          <w:szCs w:val="28"/>
        </w:rPr>
      </w:pPr>
    </w:p>
    <w:p w:rsidR="00584E09" w:rsidRPr="00584E09" w:rsidRDefault="00584E09" w:rsidP="00584E09">
      <w:pPr>
        <w:pStyle w:val="a3"/>
        <w:ind w:right="142"/>
        <w:jc w:val="both"/>
        <w:rPr>
          <w:rFonts w:ascii="Times New Roman" w:hAnsi="Times New Roman"/>
          <w:sz w:val="28"/>
          <w:szCs w:val="28"/>
        </w:rPr>
      </w:pPr>
      <w:r w:rsidRPr="00584E09">
        <w:rPr>
          <w:rFonts w:ascii="Times New Roman" w:hAnsi="Times New Roman"/>
          <w:sz w:val="28"/>
          <w:szCs w:val="28"/>
        </w:rPr>
        <w:t>РЕШИЛ:</w:t>
      </w:r>
    </w:p>
    <w:p w:rsidR="00584E09" w:rsidRPr="00584E09" w:rsidRDefault="00584E09" w:rsidP="00584E09">
      <w:pPr>
        <w:pStyle w:val="a3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584E09">
        <w:rPr>
          <w:rFonts w:ascii="Times New Roman" w:hAnsi="Times New Roman"/>
          <w:sz w:val="28"/>
          <w:szCs w:val="28"/>
        </w:rPr>
        <w:t>1. Учредить официальное сетевое издание</w:t>
      </w:r>
      <w:r w:rsidRPr="00584E09">
        <w:rPr>
          <w:sz w:val="28"/>
          <w:szCs w:val="28"/>
        </w:rPr>
        <w:t xml:space="preserve"> </w:t>
      </w:r>
      <w:r w:rsidRPr="00584E09">
        <w:rPr>
          <w:rFonts w:ascii="Times New Roman" w:hAnsi="Times New Roman"/>
          <w:sz w:val="28"/>
          <w:szCs w:val="28"/>
        </w:rPr>
        <w:t>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:rsidR="00584E09" w:rsidRPr="00584E09" w:rsidRDefault="00584E09" w:rsidP="00584E09">
      <w:pPr>
        <w:pStyle w:val="a3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584E09">
        <w:rPr>
          <w:rFonts w:ascii="Times New Roman" w:hAnsi="Times New Roman"/>
          <w:sz w:val="28"/>
          <w:szCs w:val="28"/>
        </w:rPr>
        <w:t>2. Утвердить Положение об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 (приложение №1).</w:t>
      </w:r>
    </w:p>
    <w:p w:rsidR="00584E09" w:rsidRPr="00584E09" w:rsidRDefault="00584E09" w:rsidP="00584E09">
      <w:pPr>
        <w:pStyle w:val="a3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584E09">
        <w:rPr>
          <w:rFonts w:ascii="Times New Roman" w:hAnsi="Times New Roman"/>
          <w:sz w:val="28"/>
          <w:szCs w:val="28"/>
        </w:rPr>
        <w:lastRenderedPageBreak/>
        <w:t>3. Создать редакцию официального сетевого издания органов местного самоуправления Петрозаводского городского округа «Нормативные правовые акты Петрозаводского городского округа» в составе согласно приложению №2, возложив на нее полномочия по подготовке информации (сведений, документов) к опубликованию в порядке, установленном Положением, утвержденным пунктом 2 настоящего Решения.</w:t>
      </w:r>
    </w:p>
    <w:p w:rsidR="00584E09" w:rsidRPr="00584E09" w:rsidRDefault="00584E09" w:rsidP="00584E09">
      <w:pPr>
        <w:pStyle w:val="a3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584E09">
        <w:rPr>
          <w:rFonts w:ascii="Times New Roman" w:hAnsi="Times New Roman"/>
          <w:sz w:val="28"/>
          <w:szCs w:val="28"/>
        </w:rPr>
        <w:t>4. Установить, что персональный состав редакции официального сетевого издания</w:t>
      </w:r>
      <w:r w:rsidRPr="00584E09">
        <w:rPr>
          <w:sz w:val="28"/>
          <w:szCs w:val="28"/>
        </w:rPr>
        <w:t xml:space="preserve"> </w:t>
      </w:r>
      <w:r w:rsidRPr="00584E09">
        <w:rPr>
          <w:rFonts w:ascii="Times New Roman" w:hAnsi="Times New Roman"/>
          <w:sz w:val="28"/>
          <w:szCs w:val="28"/>
        </w:rPr>
        <w:t>органов местного самоуправления Петрозаводского городского округа «Нормативные правовые акты Петрозаводского городского округа» утверждается постановлением Администрации Петрозаводского городского округа.</w:t>
      </w:r>
    </w:p>
    <w:p w:rsidR="00584E09" w:rsidRPr="00584E09" w:rsidRDefault="00584E09" w:rsidP="00584E09">
      <w:pPr>
        <w:pStyle w:val="a3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584E09">
        <w:rPr>
          <w:rFonts w:ascii="Times New Roman" w:hAnsi="Times New Roman"/>
          <w:sz w:val="28"/>
          <w:szCs w:val="28"/>
        </w:rPr>
        <w:t xml:space="preserve">5. Определить в качестве доменного имени сайта официального сетевого издания органов местного самоуправления Петрозаводского городского округа «Нормативные правовые акты Петрозаводского городского округа» в информационно-телекоммуникационной сети «Интернет» адрес </w:t>
      </w:r>
      <w:r w:rsidRPr="00584E09">
        <w:rPr>
          <w:rFonts w:ascii="Times New Roman" w:hAnsi="Times New Roman"/>
          <w:sz w:val="28"/>
          <w:szCs w:val="28"/>
          <w:lang w:val="en-US"/>
        </w:rPr>
        <w:t>www</w:t>
      </w:r>
      <w:r w:rsidRPr="00584E09">
        <w:rPr>
          <w:rFonts w:ascii="Times New Roman" w:hAnsi="Times New Roman"/>
          <w:sz w:val="28"/>
          <w:szCs w:val="28"/>
        </w:rPr>
        <w:t>.</w:t>
      </w:r>
      <w:proofErr w:type="spellStart"/>
      <w:r w:rsidRPr="00584E09">
        <w:rPr>
          <w:rFonts w:ascii="Times New Roman" w:hAnsi="Times New Roman"/>
          <w:sz w:val="28"/>
          <w:szCs w:val="28"/>
          <w:lang w:val="en-US"/>
        </w:rPr>
        <w:t>pgo</w:t>
      </w:r>
      <w:proofErr w:type="spellEnd"/>
      <w:r w:rsidRPr="00584E09">
        <w:rPr>
          <w:rFonts w:ascii="Times New Roman" w:hAnsi="Times New Roman"/>
          <w:sz w:val="28"/>
          <w:szCs w:val="28"/>
        </w:rPr>
        <w:t>-</w:t>
      </w:r>
      <w:proofErr w:type="spellStart"/>
      <w:r w:rsidRPr="00584E09">
        <w:rPr>
          <w:rFonts w:ascii="Times New Roman" w:hAnsi="Times New Roman"/>
          <w:sz w:val="28"/>
          <w:szCs w:val="28"/>
          <w:lang w:val="en-US"/>
        </w:rPr>
        <w:t>npa</w:t>
      </w:r>
      <w:proofErr w:type="spellEnd"/>
      <w:r w:rsidRPr="00584E09">
        <w:rPr>
          <w:rFonts w:ascii="Times New Roman" w:hAnsi="Times New Roman"/>
          <w:sz w:val="28"/>
          <w:szCs w:val="28"/>
        </w:rPr>
        <w:t>.</w:t>
      </w:r>
      <w:proofErr w:type="spellStart"/>
      <w:r w:rsidRPr="00584E0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84E09">
        <w:rPr>
          <w:rFonts w:ascii="Times New Roman" w:hAnsi="Times New Roman"/>
          <w:sz w:val="28"/>
          <w:szCs w:val="28"/>
        </w:rPr>
        <w:t>.</w:t>
      </w:r>
    </w:p>
    <w:p w:rsidR="00584E09" w:rsidRPr="00584E09" w:rsidRDefault="00584E09" w:rsidP="00584E09">
      <w:pPr>
        <w:pStyle w:val="a3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584E09">
        <w:rPr>
          <w:rFonts w:ascii="Times New Roman" w:hAnsi="Times New Roman"/>
          <w:sz w:val="28"/>
          <w:szCs w:val="28"/>
        </w:rPr>
        <w:t>6. Администрации Петрозаводского городского округа зарегистрировать средство массовой информации - официальное сетевое издание органов местного самоуправления Петрозаводского городского округа «Нормативные правовые акты Петрозаводского городского округа» в установленном законодательством Российской Федерации порядке.</w:t>
      </w:r>
    </w:p>
    <w:p w:rsidR="00584E09" w:rsidRPr="00584E09" w:rsidRDefault="00584E09" w:rsidP="00584E09">
      <w:pPr>
        <w:pStyle w:val="a3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584E09">
        <w:rPr>
          <w:rFonts w:ascii="Times New Roman" w:hAnsi="Times New Roman"/>
          <w:sz w:val="28"/>
          <w:szCs w:val="28"/>
        </w:rPr>
        <w:t>7. Установить, что техническое размещение информационных материалов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 обеспечива</w:t>
      </w:r>
      <w:r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Pr="00584E09">
        <w:rPr>
          <w:rFonts w:ascii="Times New Roman" w:hAnsi="Times New Roman"/>
          <w:sz w:val="28"/>
          <w:szCs w:val="28"/>
        </w:rPr>
        <w:t xml:space="preserve">тся Администрацией Петрозаводского городского округа. </w:t>
      </w:r>
    </w:p>
    <w:p w:rsidR="00584E09" w:rsidRPr="00584E09" w:rsidRDefault="00584E09" w:rsidP="00584E09">
      <w:pPr>
        <w:pStyle w:val="a3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584E09">
        <w:rPr>
          <w:rFonts w:ascii="Times New Roman" w:hAnsi="Times New Roman"/>
          <w:sz w:val="28"/>
          <w:szCs w:val="28"/>
        </w:rPr>
        <w:t>8. Финансовое обеспечение функционирования официального сетевого издания органов местного самоуправления Петрозаводского городского округа «Нормативные правовые акты Петрозаводского городского округа» осуществляется за счет средств бюджета Петрозаводского городского округа.</w:t>
      </w:r>
    </w:p>
    <w:p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57B" w:rsidRPr="001D057B" w:rsidRDefault="001D057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Pr="007363C2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RPr="007363C2" w:rsidTr="000B6B19">
        <w:tc>
          <w:tcPr>
            <w:tcW w:w="4536" w:type="dxa"/>
          </w:tcPr>
          <w:p w:rsidR="000B6B19" w:rsidRPr="007363C2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Председател</w:t>
            </w:r>
            <w:r w:rsidR="00DB42D8" w:rsidRPr="007363C2">
              <w:rPr>
                <w:sz w:val="28"/>
                <w:szCs w:val="28"/>
              </w:rPr>
              <w:t>ь</w:t>
            </w:r>
          </w:p>
          <w:p w:rsidR="00A3130B" w:rsidRPr="007363C2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7363C2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7363C2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 w:rsidRPr="007363C2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Pr="007363C2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7363C2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Г</w:t>
            </w:r>
            <w:r w:rsidR="00A3130B" w:rsidRPr="007363C2">
              <w:rPr>
                <w:sz w:val="28"/>
                <w:szCs w:val="28"/>
              </w:rPr>
              <w:t>лав</w:t>
            </w:r>
            <w:r w:rsidR="00DB42D8" w:rsidRPr="007363C2">
              <w:rPr>
                <w:sz w:val="28"/>
                <w:szCs w:val="28"/>
              </w:rPr>
              <w:t>а</w:t>
            </w:r>
            <w:r w:rsidR="00A3130B" w:rsidRPr="007363C2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7363C2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городского округа</w:t>
            </w:r>
          </w:p>
          <w:p w:rsidR="00A3130B" w:rsidRPr="007363C2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 </w:t>
            </w:r>
          </w:p>
          <w:p w:rsidR="00A3130B" w:rsidRPr="007363C2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                          </w:t>
            </w:r>
            <w:r w:rsidR="00DB42D8" w:rsidRPr="007363C2">
              <w:rPr>
                <w:sz w:val="28"/>
                <w:szCs w:val="28"/>
              </w:rPr>
              <w:t>И.Ю. Мирошник</w:t>
            </w:r>
          </w:p>
        </w:tc>
      </w:tr>
    </w:tbl>
    <w:p w:rsidR="00CD2E52" w:rsidRPr="007363C2" w:rsidRDefault="00CD2E52" w:rsidP="00CD2E52">
      <w:pPr>
        <w:ind w:left="-567"/>
        <w:jc w:val="center"/>
        <w:rPr>
          <w:szCs w:val="24"/>
        </w:rPr>
      </w:pPr>
    </w:p>
    <w:sectPr w:rsidR="00CD2E52" w:rsidRPr="007363C2" w:rsidSect="0061438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D87" w:rsidRDefault="00323D87" w:rsidP="00DB42D8">
      <w:r>
        <w:separator/>
      </w:r>
    </w:p>
  </w:endnote>
  <w:endnote w:type="continuationSeparator" w:id="0">
    <w:p w:rsidR="00323D87" w:rsidRDefault="00323D8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D87" w:rsidRDefault="00323D87" w:rsidP="00DB42D8">
      <w:r>
        <w:separator/>
      </w:r>
    </w:p>
  </w:footnote>
  <w:footnote w:type="continuationSeparator" w:id="0">
    <w:p w:rsidR="00323D87" w:rsidRDefault="00323D8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-657080376"/>
      <w:docPartObj>
        <w:docPartGallery w:val="Page Numbers (Top of Page)"/>
        <w:docPartUnique/>
      </w:docPartObj>
    </w:sdtPr>
    <w:sdtEndPr/>
    <w:sdtContent>
      <w:p w:rsidR="00BD76C2" w:rsidRPr="00BD76C2" w:rsidRDefault="00BD76C2">
        <w:pPr>
          <w:pStyle w:val="a8"/>
          <w:jc w:val="center"/>
          <w:rPr>
            <w:sz w:val="28"/>
            <w:szCs w:val="28"/>
          </w:rPr>
        </w:pPr>
        <w:r w:rsidRPr="00BD76C2">
          <w:rPr>
            <w:sz w:val="28"/>
            <w:szCs w:val="28"/>
          </w:rPr>
          <w:fldChar w:fldCharType="begin"/>
        </w:r>
        <w:r w:rsidRPr="00BD76C2">
          <w:rPr>
            <w:sz w:val="28"/>
            <w:szCs w:val="28"/>
          </w:rPr>
          <w:instrText>PAGE   \* MERGEFORMAT</w:instrText>
        </w:r>
        <w:r w:rsidRPr="00BD76C2">
          <w:rPr>
            <w:sz w:val="28"/>
            <w:szCs w:val="28"/>
          </w:rPr>
          <w:fldChar w:fldCharType="separate"/>
        </w:r>
        <w:r w:rsidRPr="00BD76C2">
          <w:rPr>
            <w:sz w:val="28"/>
            <w:szCs w:val="28"/>
          </w:rPr>
          <w:t>2</w:t>
        </w:r>
        <w:r w:rsidRPr="00BD76C2">
          <w:rPr>
            <w:sz w:val="28"/>
            <w:szCs w:val="28"/>
          </w:rPr>
          <w:fldChar w:fldCharType="end"/>
        </w:r>
      </w:p>
    </w:sdtContent>
  </w:sdt>
  <w:p w:rsidR="00BD76C2" w:rsidRDefault="00BD76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A0344D1"/>
    <w:multiLevelType w:val="hybridMultilevel"/>
    <w:tmpl w:val="6BBEDA76"/>
    <w:lvl w:ilvl="0" w:tplc="106E8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83B76"/>
    <w:rsid w:val="00084685"/>
    <w:rsid w:val="000B6B19"/>
    <w:rsid w:val="000E7BF0"/>
    <w:rsid w:val="00123D52"/>
    <w:rsid w:val="001503D1"/>
    <w:rsid w:val="001543C0"/>
    <w:rsid w:val="00171D29"/>
    <w:rsid w:val="00181FC0"/>
    <w:rsid w:val="001C6B31"/>
    <w:rsid w:val="001D057B"/>
    <w:rsid w:val="00215A64"/>
    <w:rsid w:val="002D16A0"/>
    <w:rsid w:val="002F4E6E"/>
    <w:rsid w:val="003035CF"/>
    <w:rsid w:val="00316D1C"/>
    <w:rsid w:val="00322690"/>
    <w:rsid w:val="00323D87"/>
    <w:rsid w:val="00352A1E"/>
    <w:rsid w:val="00394B70"/>
    <w:rsid w:val="004338C2"/>
    <w:rsid w:val="0044154A"/>
    <w:rsid w:val="004B0A55"/>
    <w:rsid w:val="00511355"/>
    <w:rsid w:val="00535151"/>
    <w:rsid w:val="005650B5"/>
    <w:rsid w:val="00584E09"/>
    <w:rsid w:val="005D567C"/>
    <w:rsid w:val="005F3F97"/>
    <w:rsid w:val="00614385"/>
    <w:rsid w:val="00636053"/>
    <w:rsid w:val="006657C9"/>
    <w:rsid w:val="00727744"/>
    <w:rsid w:val="007363C2"/>
    <w:rsid w:val="00775154"/>
    <w:rsid w:val="0079558F"/>
    <w:rsid w:val="007B7D85"/>
    <w:rsid w:val="007F375F"/>
    <w:rsid w:val="00812D15"/>
    <w:rsid w:val="008443C7"/>
    <w:rsid w:val="00867B0A"/>
    <w:rsid w:val="00886B0F"/>
    <w:rsid w:val="008A2657"/>
    <w:rsid w:val="008A7AB2"/>
    <w:rsid w:val="00910BD8"/>
    <w:rsid w:val="009416CE"/>
    <w:rsid w:val="009530D0"/>
    <w:rsid w:val="00957A20"/>
    <w:rsid w:val="009812F4"/>
    <w:rsid w:val="009B750A"/>
    <w:rsid w:val="009C2C77"/>
    <w:rsid w:val="00A3130B"/>
    <w:rsid w:val="00A37551"/>
    <w:rsid w:val="00B134F4"/>
    <w:rsid w:val="00B9686C"/>
    <w:rsid w:val="00BD76C2"/>
    <w:rsid w:val="00C61C2B"/>
    <w:rsid w:val="00CD2E52"/>
    <w:rsid w:val="00CE00DB"/>
    <w:rsid w:val="00D255FE"/>
    <w:rsid w:val="00DB42D8"/>
    <w:rsid w:val="00DF5812"/>
    <w:rsid w:val="00E04BC4"/>
    <w:rsid w:val="00EE5345"/>
    <w:rsid w:val="00F2496A"/>
    <w:rsid w:val="00F946E7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5A68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12D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170E9-EF19-4A82-9A30-5173D4D6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2018-09-20T06:48:00Z</cp:lastPrinted>
  <dcterms:created xsi:type="dcterms:W3CDTF">2018-09-20T06:43:00Z</dcterms:created>
  <dcterms:modified xsi:type="dcterms:W3CDTF">2018-09-20T06:49:00Z</dcterms:modified>
</cp:coreProperties>
</file>