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7363C2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BD76C2" w:rsidRPr="007363C2">
        <w:rPr>
          <w:position w:val="-20"/>
          <w:sz w:val="28"/>
          <w:szCs w:val="28"/>
        </w:rPr>
        <w:t>6</w:t>
      </w:r>
      <w:r w:rsidR="007614E9">
        <w:rPr>
          <w:position w:val="-20"/>
          <w:sz w:val="28"/>
          <w:szCs w:val="28"/>
        </w:rPr>
        <w:t>6</w:t>
      </w:r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AB184F" w:rsidRDefault="00812D15" w:rsidP="00AB184F">
      <w:pPr>
        <w:ind w:right="-83"/>
        <w:jc w:val="center"/>
        <w:rPr>
          <w:b/>
          <w:sz w:val="28"/>
          <w:szCs w:val="28"/>
        </w:rPr>
      </w:pPr>
      <w:r w:rsidRPr="00812D15">
        <w:rPr>
          <w:b/>
          <w:sz w:val="28"/>
          <w:szCs w:val="28"/>
        </w:rPr>
        <w:t xml:space="preserve">О </w:t>
      </w:r>
      <w:r w:rsidR="00AB184F">
        <w:rPr>
          <w:b/>
          <w:sz w:val="28"/>
          <w:szCs w:val="28"/>
        </w:rPr>
        <w:t xml:space="preserve">внесении изменения в </w:t>
      </w:r>
      <w:r w:rsidR="00AB184F" w:rsidRPr="00AB184F">
        <w:rPr>
          <w:b/>
          <w:sz w:val="28"/>
          <w:szCs w:val="28"/>
        </w:rPr>
        <w:t>Порядок</w:t>
      </w:r>
    </w:p>
    <w:p w:rsidR="00AB184F" w:rsidRDefault="00AB184F" w:rsidP="00AB184F">
      <w:pPr>
        <w:ind w:right="-83"/>
        <w:jc w:val="center"/>
        <w:rPr>
          <w:b/>
          <w:spacing w:val="-10"/>
          <w:sz w:val="24"/>
          <w:szCs w:val="24"/>
        </w:rPr>
      </w:pPr>
      <w:r w:rsidRPr="00AB184F">
        <w:rPr>
          <w:b/>
          <w:sz w:val="28"/>
          <w:szCs w:val="28"/>
        </w:rPr>
        <w:t>установки и эксплуатации рекламных конструкций</w:t>
      </w:r>
    </w:p>
    <w:p w:rsidR="00812D15" w:rsidRPr="00812D15" w:rsidRDefault="00812D15" w:rsidP="00AB18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2D15">
        <w:rPr>
          <w:b/>
          <w:sz w:val="28"/>
          <w:szCs w:val="28"/>
        </w:rPr>
        <w:t>на территории Петрозаводского городского округа</w:t>
      </w:r>
    </w:p>
    <w:p w:rsidR="009812F4" w:rsidRDefault="009812F4" w:rsidP="00BD76C2">
      <w:pPr>
        <w:jc w:val="center"/>
        <w:rPr>
          <w:b/>
          <w:position w:val="-20"/>
          <w:sz w:val="28"/>
          <w:szCs w:val="28"/>
        </w:rPr>
      </w:pPr>
    </w:p>
    <w:p w:rsidR="00812D15" w:rsidRPr="007363C2" w:rsidRDefault="00812D15" w:rsidP="00BD76C2">
      <w:pPr>
        <w:jc w:val="center"/>
        <w:rPr>
          <w:b/>
          <w:position w:val="-20"/>
          <w:sz w:val="28"/>
          <w:szCs w:val="28"/>
        </w:rPr>
      </w:pP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>В соответствии с Федеральным законом от 13.03.2006 № 38-ФЗ «О рекламе», Уставом Петрозаводского городского округа Петрозаводский городской Совет</w:t>
      </w:r>
    </w:p>
    <w:p w:rsidR="00AB184F" w:rsidRDefault="00AB184F" w:rsidP="00AB184F">
      <w:pPr>
        <w:jc w:val="both"/>
        <w:rPr>
          <w:sz w:val="28"/>
          <w:szCs w:val="28"/>
        </w:rPr>
      </w:pPr>
    </w:p>
    <w:p w:rsidR="00AB184F" w:rsidRPr="00AB184F" w:rsidRDefault="00AB184F" w:rsidP="00AB184F">
      <w:pPr>
        <w:jc w:val="both"/>
        <w:rPr>
          <w:sz w:val="28"/>
          <w:szCs w:val="28"/>
        </w:rPr>
      </w:pPr>
      <w:r w:rsidRPr="00AB184F">
        <w:rPr>
          <w:sz w:val="28"/>
          <w:szCs w:val="28"/>
        </w:rPr>
        <w:t>РЕШИЛ: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 xml:space="preserve">Внести в Порядок установки и эксплуатации рекламных конструкций на территории Петрозаводского городского округа, утвержденный Решением Петрозаводского городского Совета от 22.03.2017 № 28/05-68, следующие изменения: 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>1. Изложить подпункты 3.2.1- 3.2.9, 3.2.17 Раздела 3 в следующей редакции: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>«3.2.1. Щитовая установка (</w:t>
      </w:r>
      <w:proofErr w:type="spellStart"/>
      <w:r w:rsidRPr="00AB184F">
        <w:rPr>
          <w:sz w:val="28"/>
          <w:szCs w:val="28"/>
        </w:rPr>
        <w:t>биллборд</w:t>
      </w:r>
      <w:proofErr w:type="spellEnd"/>
      <w:r w:rsidRPr="00AB184F">
        <w:rPr>
          <w:sz w:val="28"/>
          <w:szCs w:val="28"/>
        </w:rPr>
        <w:t>), может быть односторонним, а также двух-, трех- и четырехсторонним. Способ нанесения информации - статический или динамический (</w:t>
      </w:r>
      <w:proofErr w:type="spellStart"/>
      <w:r w:rsidRPr="00AB184F">
        <w:rPr>
          <w:sz w:val="28"/>
          <w:szCs w:val="28"/>
        </w:rPr>
        <w:t>тривижен</w:t>
      </w:r>
      <w:proofErr w:type="spellEnd"/>
      <w:r w:rsidRPr="00AB184F">
        <w:rPr>
          <w:sz w:val="28"/>
          <w:szCs w:val="28"/>
        </w:rPr>
        <w:t xml:space="preserve">, </w:t>
      </w:r>
      <w:proofErr w:type="spellStart"/>
      <w:r w:rsidRPr="00AB184F">
        <w:rPr>
          <w:sz w:val="28"/>
          <w:szCs w:val="28"/>
        </w:rPr>
        <w:t>призматрон</w:t>
      </w:r>
      <w:proofErr w:type="spellEnd"/>
      <w:r w:rsidRPr="00AB184F">
        <w:rPr>
          <w:sz w:val="28"/>
          <w:szCs w:val="28"/>
        </w:rPr>
        <w:t>, с поворотными полями и пр.);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 xml:space="preserve">3.2.2. </w:t>
      </w:r>
      <w:proofErr w:type="spellStart"/>
      <w:r w:rsidRPr="00AB184F">
        <w:rPr>
          <w:sz w:val="28"/>
          <w:szCs w:val="28"/>
        </w:rPr>
        <w:t>Суперсайт</w:t>
      </w:r>
      <w:proofErr w:type="spellEnd"/>
      <w:r w:rsidRPr="00AB184F">
        <w:rPr>
          <w:sz w:val="28"/>
          <w:szCs w:val="28"/>
        </w:rPr>
        <w:t xml:space="preserve"> - высокая рекламная конструкция с большим размером поля;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>3.2.3. Сити-формат (стрит-</w:t>
      </w:r>
      <w:proofErr w:type="spellStart"/>
      <w:r w:rsidRPr="00AB184F">
        <w:rPr>
          <w:sz w:val="28"/>
          <w:szCs w:val="28"/>
        </w:rPr>
        <w:t>лайн</w:t>
      </w:r>
      <w:proofErr w:type="spellEnd"/>
      <w:r w:rsidRPr="00AB184F">
        <w:rPr>
          <w:sz w:val="28"/>
          <w:szCs w:val="28"/>
        </w:rPr>
        <w:t>, лайтбоксы и пр.), может быть одно- или двухсторонним с внутренней подсветкой. Способ нанесения информации - статический или динамический (</w:t>
      </w:r>
      <w:proofErr w:type="spellStart"/>
      <w:r w:rsidRPr="00AB184F">
        <w:rPr>
          <w:sz w:val="28"/>
          <w:szCs w:val="28"/>
        </w:rPr>
        <w:t>тривижен</w:t>
      </w:r>
      <w:proofErr w:type="spellEnd"/>
      <w:r w:rsidRPr="00AB184F">
        <w:rPr>
          <w:sz w:val="28"/>
          <w:szCs w:val="28"/>
        </w:rPr>
        <w:t xml:space="preserve">, </w:t>
      </w:r>
      <w:proofErr w:type="spellStart"/>
      <w:r w:rsidRPr="00AB184F">
        <w:rPr>
          <w:sz w:val="28"/>
          <w:szCs w:val="28"/>
        </w:rPr>
        <w:t>скроллер</w:t>
      </w:r>
      <w:proofErr w:type="spellEnd"/>
      <w:r w:rsidRPr="00AB184F">
        <w:rPr>
          <w:sz w:val="28"/>
          <w:szCs w:val="28"/>
        </w:rPr>
        <w:t>, с поворотными полями и пр.);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 xml:space="preserve">3.2.4. </w:t>
      </w:r>
      <w:proofErr w:type="spellStart"/>
      <w:r w:rsidRPr="00AB184F">
        <w:rPr>
          <w:sz w:val="28"/>
          <w:szCs w:val="28"/>
        </w:rPr>
        <w:t>Пилларс</w:t>
      </w:r>
      <w:proofErr w:type="spellEnd"/>
      <w:r w:rsidRPr="00AB184F">
        <w:rPr>
          <w:sz w:val="28"/>
          <w:szCs w:val="28"/>
        </w:rPr>
        <w:t xml:space="preserve"> - может быть двух- или трехсторонним, с внутренней подсветкой. Способ нанесения информации - статический или динамический (</w:t>
      </w:r>
      <w:proofErr w:type="spellStart"/>
      <w:r w:rsidRPr="00AB184F">
        <w:rPr>
          <w:sz w:val="28"/>
          <w:szCs w:val="28"/>
        </w:rPr>
        <w:t>тривижен</w:t>
      </w:r>
      <w:proofErr w:type="spellEnd"/>
      <w:r w:rsidRPr="00AB184F">
        <w:rPr>
          <w:sz w:val="28"/>
          <w:szCs w:val="28"/>
        </w:rPr>
        <w:t xml:space="preserve">, </w:t>
      </w:r>
      <w:proofErr w:type="spellStart"/>
      <w:r w:rsidRPr="00AB184F">
        <w:rPr>
          <w:sz w:val="28"/>
          <w:szCs w:val="28"/>
        </w:rPr>
        <w:t>скроллер</w:t>
      </w:r>
      <w:proofErr w:type="spellEnd"/>
      <w:r w:rsidRPr="00AB184F">
        <w:rPr>
          <w:sz w:val="28"/>
          <w:szCs w:val="28"/>
        </w:rPr>
        <w:t>, с поворотными полями и пр.);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lastRenderedPageBreak/>
        <w:t>3.2.5. Тумба - отдельно стоящая объемная конструкция в виде цилиндра, призмы или другой формы;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 xml:space="preserve">3.2.6. </w:t>
      </w:r>
      <w:proofErr w:type="spellStart"/>
      <w:r w:rsidRPr="00AB184F">
        <w:rPr>
          <w:sz w:val="28"/>
          <w:szCs w:val="28"/>
        </w:rPr>
        <w:t>Ситиборд</w:t>
      </w:r>
      <w:proofErr w:type="spellEnd"/>
      <w:r w:rsidRPr="00AB184F">
        <w:rPr>
          <w:sz w:val="28"/>
          <w:szCs w:val="28"/>
        </w:rPr>
        <w:t xml:space="preserve"> - может быть одно- или двухсторонним с внутренней подсветкой. Способ нанесения информации - статический или динамический (</w:t>
      </w:r>
      <w:proofErr w:type="spellStart"/>
      <w:r w:rsidRPr="00AB184F">
        <w:rPr>
          <w:sz w:val="28"/>
          <w:szCs w:val="28"/>
        </w:rPr>
        <w:t>тривижен</w:t>
      </w:r>
      <w:proofErr w:type="spellEnd"/>
      <w:r w:rsidRPr="00AB184F">
        <w:rPr>
          <w:sz w:val="28"/>
          <w:szCs w:val="28"/>
        </w:rPr>
        <w:t xml:space="preserve">, </w:t>
      </w:r>
      <w:proofErr w:type="spellStart"/>
      <w:r w:rsidRPr="00AB184F">
        <w:rPr>
          <w:sz w:val="28"/>
          <w:szCs w:val="28"/>
        </w:rPr>
        <w:t>призматрон</w:t>
      </w:r>
      <w:proofErr w:type="spellEnd"/>
      <w:r w:rsidRPr="00AB184F">
        <w:rPr>
          <w:sz w:val="28"/>
          <w:szCs w:val="28"/>
        </w:rPr>
        <w:t xml:space="preserve">, </w:t>
      </w:r>
      <w:proofErr w:type="spellStart"/>
      <w:r w:rsidRPr="00AB184F">
        <w:rPr>
          <w:sz w:val="28"/>
          <w:szCs w:val="28"/>
        </w:rPr>
        <w:t>скроллер</w:t>
      </w:r>
      <w:proofErr w:type="spellEnd"/>
      <w:r w:rsidRPr="00AB184F">
        <w:rPr>
          <w:sz w:val="28"/>
          <w:szCs w:val="28"/>
        </w:rPr>
        <w:t>, с поворотными полями и пр.);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>3.2.7. Стела - узкая и высокая рекламная конструкция, двух- или трехсторонняя, с внутренней подсветкой;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>3.2.8. Афишный стенд</w:t>
      </w:r>
      <w:bookmarkStart w:id="0" w:name="_GoBack"/>
      <w:bookmarkEnd w:id="0"/>
      <w:r w:rsidRPr="00AB184F">
        <w:rPr>
          <w:sz w:val="28"/>
          <w:szCs w:val="28"/>
        </w:rPr>
        <w:t xml:space="preserve"> - конструкция со свободным размером поля, предназначенная только для размещения афиш. Устанавливается на низкой опоре, параллельно пешеходной дорожке;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 xml:space="preserve">3.2.9. Электронный экран, </w:t>
      </w:r>
      <w:proofErr w:type="spellStart"/>
      <w:r w:rsidRPr="00AB184F">
        <w:rPr>
          <w:sz w:val="28"/>
          <w:szCs w:val="28"/>
        </w:rPr>
        <w:t>медиаэкран</w:t>
      </w:r>
      <w:proofErr w:type="spellEnd"/>
      <w:r w:rsidRPr="00AB184F">
        <w:rPr>
          <w:sz w:val="28"/>
          <w:szCs w:val="28"/>
        </w:rPr>
        <w:t xml:space="preserve">, светодиодный экран, </w:t>
      </w:r>
      <w:r w:rsidRPr="00AB184F">
        <w:rPr>
          <w:sz w:val="28"/>
          <w:szCs w:val="28"/>
          <w:lang w:val="en-US"/>
        </w:rPr>
        <w:t>LED</w:t>
      </w:r>
      <w:r w:rsidRPr="00AB184F">
        <w:rPr>
          <w:sz w:val="28"/>
          <w:szCs w:val="28"/>
        </w:rPr>
        <w:t>-экран - рекламная конструкция, передающая рекламу в видеоформате;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AB184F">
        <w:rPr>
          <w:sz w:val="28"/>
          <w:szCs w:val="28"/>
        </w:rPr>
        <w:t>3.2.17. Рекламные кронштейны - двухсторонние консольные плоскостные конструкции, установленные на опорах или на зданиях;».</w:t>
      </w:r>
    </w:p>
    <w:p w:rsidR="00AB184F" w:rsidRPr="007614E9" w:rsidRDefault="00AB184F" w:rsidP="00AB184F">
      <w:pPr>
        <w:ind w:firstLine="709"/>
        <w:jc w:val="both"/>
        <w:rPr>
          <w:sz w:val="28"/>
          <w:szCs w:val="28"/>
        </w:rPr>
      </w:pPr>
      <w:r w:rsidRPr="007614E9">
        <w:rPr>
          <w:sz w:val="28"/>
          <w:szCs w:val="28"/>
        </w:rPr>
        <w:t>2. Дополнить Раздел 3 пунктом 3.2.2</w:t>
      </w:r>
      <w:r w:rsidR="007614E9" w:rsidRPr="007614E9">
        <w:rPr>
          <w:sz w:val="28"/>
          <w:szCs w:val="28"/>
        </w:rPr>
        <w:t>1</w:t>
      </w:r>
      <w:r w:rsidRPr="007614E9">
        <w:rPr>
          <w:sz w:val="28"/>
          <w:szCs w:val="28"/>
        </w:rPr>
        <w:t xml:space="preserve"> следующего содержания:</w:t>
      </w:r>
    </w:p>
    <w:p w:rsidR="00AB184F" w:rsidRPr="00AB184F" w:rsidRDefault="00AB184F" w:rsidP="00AB184F">
      <w:pPr>
        <w:ind w:firstLine="709"/>
        <w:jc w:val="both"/>
        <w:rPr>
          <w:sz w:val="28"/>
          <w:szCs w:val="28"/>
        </w:rPr>
      </w:pPr>
      <w:r w:rsidRPr="007614E9">
        <w:rPr>
          <w:sz w:val="28"/>
          <w:szCs w:val="28"/>
        </w:rPr>
        <w:t>«3.2.2</w:t>
      </w:r>
      <w:r w:rsidR="007614E9" w:rsidRPr="007614E9">
        <w:rPr>
          <w:sz w:val="28"/>
          <w:szCs w:val="28"/>
        </w:rPr>
        <w:t>1</w:t>
      </w:r>
      <w:r w:rsidRPr="007614E9">
        <w:rPr>
          <w:sz w:val="28"/>
          <w:szCs w:val="28"/>
        </w:rPr>
        <w:t xml:space="preserve">. </w:t>
      </w:r>
      <w:r w:rsidRPr="00AB184F">
        <w:rPr>
          <w:sz w:val="28"/>
          <w:szCs w:val="28"/>
        </w:rPr>
        <w:t>Арка – рекламная конструкция со свободным размером, закрепленная между двумя опорами, двухсторонняя, с внешней подсветкой</w:t>
      </w:r>
      <w:r w:rsidR="00C554E3">
        <w:rPr>
          <w:sz w:val="28"/>
          <w:szCs w:val="28"/>
        </w:rPr>
        <w:t>.</w:t>
      </w:r>
      <w:r w:rsidRPr="00AB184F">
        <w:rPr>
          <w:sz w:val="28"/>
          <w:szCs w:val="28"/>
        </w:rPr>
        <w:t>».</w:t>
      </w:r>
    </w:p>
    <w:p w:rsidR="00727744" w:rsidRPr="007363C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40" w:rsidRDefault="00F20640" w:rsidP="00DB42D8">
      <w:r>
        <w:separator/>
      </w:r>
    </w:p>
  </w:endnote>
  <w:endnote w:type="continuationSeparator" w:id="0">
    <w:p w:rsidR="00F20640" w:rsidRDefault="00F2064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40" w:rsidRDefault="00F20640" w:rsidP="00DB42D8">
      <w:r>
        <w:separator/>
      </w:r>
    </w:p>
  </w:footnote>
  <w:footnote w:type="continuationSeparator" w:id="0">
    <w:p w:rsidR="00F20640" w:rsidRDefault="00F2064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23D52"/>
    <w:rsid w:val="001503D1"/>
    <w:rsid w:val="001543C0"/>
    <w:rsid w:val="00171D29"/>
    <w:rsid w:val="00181FC0"/>
    <w:rsid w:val="00215A64"/>
    <w:rsid w:val="002D16A0"/>
    <w:rsid w:val="002F3EF3"/>
    <w:rsid w:val="002F4E6E"/>
    <w:rsid w:val="003035CF"/>
    <w:rsid w:val="00316D1C"/>
    <w:rsid w:val="00322690"/>
    <w:rsid w:val="00352A1E"/>
    <w:rsid w:val="00394B70"/>
    <w:rsid w:val="004338C2"/>
    <w:rsid w:val="0044154A"/>
    <w:rsid w:val="00497912"/>
    <w:rsid w:val="004B0A55"/>
    <w:rsid w:val="00511355"/>
    <w:rsid w:val="005650B5"/>
    <w:rsid w:val="005A6ED0"/>
    <w:rsid w:val="005D567C"/>
    <w:rsid w:val="005F3F97"/>
    <w:rsid w:val="00614385"/>
    <w:rsid w:val="00636053"/>
    <w:rsid w:val="006657C9"/>
    <w:rsid w:val="00727744"/>
    <w:rsid w:val="007363C2"/>
    <w:rsid w:val="007614E9"/>
    <w:rsid w:val="00775154"/>
    <w:rsid w:val="0079558F"/>
    <w:rsid w:val="007B7D85"/>
    <w:rsid w:val="007F375F"/>
    <w:rsid w:val="00812D15"/>
    <w:rsid w:val="008443C7"/>
    <w:rsid w:val="00867B0A"/>
    <w:rsid w:val="00886B0F"/>
    <w:rsid w:val="008A7AB2"/>
    <w:rsid w:val="00910BD8"/>
    <w:rsid w:val="00957A20"/>
    <w:rsid w:val="009812F4"/>
    <w:rsid w:val="009B750A"/>
    <w:rsid w:val="009C2C77"/>
    <w:rsid w:val="00A21EE0"/>
    <w:rsid w:val="00A3130B"/>
    <w:rsid w:val="00A37551"/>
    <w:rsid w:val="00AB184F"/>
    <w:rsid w:val="00B134F4"/>
    <w:rsid w:val="00B9686C"/>
    <w:rsid w:val="00BD76C2"/>
    <w:rsid w:val="00C554E3"/>
    <w:rsid w:val="00C61C2B"/>
    <w:rsid w:val="00CD2E52"/>
    <w:rsid w:val="00CE00DB"/>
    <w:rsid w:val="00D255FE"/>
    <w:rsid w:val="00D879B8"/>
    <w:rsid w:val="00DB42D8"/>
    <w:rsid w:val="00DF5812"/>
    <w:rsid w:val="00EE5345"/>
    <w:rsid w:val="00F027B5"/>
    <w:rsid w:val="00F20640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A28F-6DB6-4705-9454-7D34265D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2018-09-21T12:13:00Z</cp:lastPrinted>
  <dcterms:created xsi:type="dcterms:W3CDTF">2018-09-14T08:04:00Z</dcterms:created>
  <dcterms:modified xsi:type="dcterms:W3CDTF">2018-09-21T12:18:00Z</dcterms:modified>
</cp:coreProperties>
</file>