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5364D6">
        <w:rPr>
          <w:position w:val="-20"/>
          <w:sz w:val="28"/>
          <w:szCs w:val="28"/>
        </w:rPr>
        <w:t>6</w:t>
      </w:r>
      <w:r w:rsidR="006C78D3">
        <w:rPr>
          <w:position w:val="-20"/>
          <w:sz w:val="28"/>
          <w:szCs w:val="28"/>
        </w:rPr>
        <w:t>1</w:t>
      </w:r>
      <w:bookmarkStart w:id="0" w:name="_GoBack"/>
      <w:bookmarkEnd w:id="0"/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5364D6" w:rsidRDefault="001D057B" w:rsidP="00536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479242885"/>
      <w:bookmarkStart w:id="2" w:name="_Hlk520297953"/>
      <w:r w:rsidRPr="005364D6">
        <w:rPr>
          <w:b/>
          <w:sz w:val="28"/>
          <w:szCs w:val="28"/>
        </w:rPr>
        <w:t xml:space="preserve">О внесении изменений в </w:t>
      </w:r>
      <w:bookmarkEnd w:id="1"/>
      <w:bookmarkEnd w:id="2"/>
      <w:r w:rsidR="005364D6" w:rsidRPr="005364D6">
        <w:rPr>
          <w:b/>
          <w:sz w:val="28"/>
          <w:szCs w:val="28"/>
        </w:rPr>
        <w:t>Решение Петрозаводского</w:t>
      </w:r>
      <w:r w:rsidR="005364D6">
        <w:rPr>
          <w:b/>
          <w:sz w:val="28"/>
          <w:szCs w:val="28"/>
        </w:rPr>
        <w:t xml:space="preserve"> </w:t>
      </w:r>
    </w:p>
    <w:p w:rsidR="005364D6" w:rsidRPr="005364D6" w:rsidRDefault="005364D6" w:rsidP="00536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64D6">
        <w:rPr>
          <w:b/>
          <w:sz w:val="28"/>
          <w:szCs w:val="28"/>
        </w:rPr>
        <w:t>городского Совета от 18.12.2013 № 27/24-353</w:t>
      </w:r>
    </w:p>
    <w:p w:rsidR="005364D6" w:rsidRPr="005364D6" w:rsidRDefault="005364D6" w:rsidP="00536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64D6">
        <w:rPr>
          <w:b/>
          <w:sz w:val="28"/>
          <w:szCs w:val="28"/>
        </w:rPr>
        <w:t>«Об утверждении Положения о звании «Почетный</w:t>
      </w:r>
    </w:p>
    <w:p w:rsidR="00E04BC4" w:rsidRDefault="005364D6" w:rsidP="00536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64D6">
        <w:rPr>
          <w:b/>
          <w:sz w:val="28"/>
          <w:szCs w:val="28"/>
        </w:rPr>
        <w:t>гражданин города Петрозаводска»</w:t>
      </w:r>
    </w:p>
    <w:p w:rsidR="005364D6" w:rsidRDefault="005364D6" w:rsidP="005364D6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5364D6" w:rsidRPr="005364D6" w:rsidRDefault="005364D6" w:rsidP="005364D6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5364D6" w:rsidRPr="005364D6" w:rsidRDefault="005364D6" w:rsidP="00536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 xml:space="preserve">В соответствии со </w:t>
      </w:r>
      <w:hyperlink r:id="rId9" w:history="1">
        <w:r w:rsidRPr="005364D6">
          <w:rPr>
            <w:sz w:val="28"/>
            <w:szCs w:val="28"/>
          </w:rPr>
          <w:t>статьей 12</w:t>
        </w:r>
      </w:hyperlink>
      <w:r w:rsidRPr="005364D6">
        <w:rPr>
          <w:sz w:val="28"/>
          <w:szCs w:val="28"/>
        </w:rPr>
        <w:t xml:space="preserve"> Устава Петрозаводского городского округа Петрозаводский городской Совет</w:t>
      </w:r>
    </w:p>
    <w:p w:rsidR="005364D6" w:rsidRPr="005364D6" w:rsidRDefault="005364D6" w:rsidP="005364D6">
      <w:pPr>
        <w:ind w:firstLine="709"/>
        <w:jc w:val="both"/>
        <w:rPr>
          <w:sz w:val="28"/>
          <w:szCs w:val="28"/>
        </w:rPr>
      </w:pPr>
    </w:p>
    <w:p w:rsidR="005364D6" w:rsidRPr="005364D6" w:rsidRDefault="005364D6" w:rsidP="005364D6">
      <w:pPr>
        <w:jc w:val="both"/>
        <w:rPr>
          <w:sz w:val="28"/>
          <w:szCs w:val="28"/>
        </w:rPr>
      </w:pPr>
      <w:r w:rsidRPr="005364D6">
        <w:rPr>
          <w:sz w:val="28"/>
          <w:szCs w:val="28"/>
        </w:rPr>
        <w:t>РЕШИЛ:</w:t>
      </w:r>
    </w:p>
    <w:p w:rsidR="005364D6" w:rsidRPr="005364D6" w:rsidRDefault="005364D6" w:rsidP="00536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 xml:space="preserve">1. Внести следующие изменения в </w:t>
      </w:r>
      <w:hyperlink r:id="rId10" w:history="1">
        <w:r w:rsidRPr="005364D6">
          <w:rPr>
            <w:sz w:val="28"/>
            <w:szCs w:val="28"/>
          </w:rPr>
          <w:t>приложение</w:t>
        </w:r>
      </w:hyperlink>
      <w:r w:rsidRPr="005364D6">
        <w:rPr>
          <w:sz w:val="28"/>
          <w:szCs w:val="28"/>
        </w:rPr>
        <w:t xml:space="preserve"> к Решению Петрозаводского городского Совета от 18.12.2013 № 27/24-353 «Об утверждении Положения о звании «Почетный гражданин города Петрозаводска»:</w:t>
      </w:r>
    </w:p>
    <w:p w:rsidR="005364D6" w:rsidRPr="005364D6" w:rsidRDefault="005364D6" w:rsidP="005364D6">
      <w:pPr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>1.1. В пункте 1.5 слова «, за исключением случаев, указанных в разделе 6 настоящего Положения» исключить.</w:t>
      </w:r>
    </w:p>
    <w:p w:rsidR="005364D6" w:rsidRPr="005364D6" w:rsidRDefault="005364D6" w:rsidP="005364D6">
      <w:pPr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>1.2. Пункт 5.2 изложить в следующей редакции:</w:t>
      </w:r>
    </w:p>
    <w:p w:rsidR="005364D6" w:rsidRPr="005364D6" w:rsidRDefault="005364D6" w:rsidP="005364D6">
      <w:pPr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>«5.2. Почетному гражданину города Петрозаводска устанавливается ежегодное денежное поощрение в размере 25000 (двадцати пяти тысяч) рублей, выплата которого производится к Дню города Петрозаводска. Размер ежегодного денежного поощрения может быть изменен решением Петрозаводского городского Совета.».</w:t>
      </w:r>
    </w:p>
    <w:p w:rsidR="005364D6" w:rsidRPr="005364D6" w:rsidRDefault="005364D6" w:rsidP="005364D6">
      <w:pPr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>1.3. Дополнить пунктом 5.5 следующего содержания:</w:t>
      </w:r>
    </w:p>
    <w:p w:rsidR="005364D6" w:rsidRPr="005364D6" w:rsidRDefault="005364D6" w:rsidP="00536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>«5.5. Оказание мер социальной поддержки, предусмотренных настоящим Положением, может быть приостановлено постановлением Администрации Петрозаводского городского округа в связи с признанием Почетного гражданина города Петрозаводска виновным в совершении преступления по приговору суда, вступившему в законную силу.».</w:t>
      </w:r>
    </w:p>
    <w:p w:rsidR="005364D6" w:rsidRPr="005364D6" w:rsidRDefault="005364D6" w:rsidP="005364D6">
      <w:pPr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t>1.4. Раздел 6 исключить.</w:t>
      </w:r>
    </w:p>
    <w:p w:rsidR="005364D6" w:rsidRPr="005364D6" w:rsidRDefault="005364D6" w:rsidP="005364D6">
      <w:pPr>
        <w:ind w:firstLine="709"/>
        <w:jc w:val="both"/>
        <w:rPr>
          <w:sz w:val="28"/>
          <w:szCs w:val="28"/>
        </w:rPr>
      </w:pPr>
      <w:r w:rsidRPr="005364D6">
        <w:rPr>
          <w:sz w:val="28"/>
          <w:szCs w:val="28"/>
        </w:rPr>
        <w:lastRenderedPageBreak/>
        <w:t>2. Подпункт 1.2 настоящего Решения вступает в силу с 1 января 2019 года.</w:t>
      </w:r>
    </w:p>
    <w:p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7B" w:rsidRPr="001D057B" w:rsidRDefault="001D057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662" w:rsidRDefault="00BA7662" w:rsidP="00DB42D8">
      <w:r>
        <w:separator/>
      </w:r>
    </w:p>
  </w:endnote>
  <w:endnote w:type="continuationSeparator" w:id="0">
    <w:p w:rsidR="00BA7662" w:rsidRDefault="00BA766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662" w:rsidRDefault="00BA7662" w:rsidP="00DB42D8">
      <w:r>
        <w:separator/>
      </w:r>
    </w:p>
  </w:footnote>
  <w:footnote w:type="continuationSeparator" w:id="0">
    <w:p w:rsidR="00BA7662" w:rsidRDefault="00BA766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23D52"/>
    <w:rsid w:val="001503D1"/>
    <w:rsid w:val="001543C0"/>
    <w:rsid w:val="00171D29"/>
    <w:rsid w:val="00181FC0"/>
    <w:rsid w:val="001C6B31"/>
    <w:rsid w:val="001D057B"/>
    <w:rsid w:val="00215A64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64CA5"/>
    <w:rsid w:val="004B0A55"/>
    <w:rsid w:val="00511355"/>
    <w:rsid w:val="0051445D"/>
    <w:rsid w:val="00535151"/>
    <w:rsid w:val="005364D6"/>
    <w:rsid w:val="005650B5"/>
    <w:rsid w:val="005D567C"/>
    <w:rsid w:val="005F3F97"/>
    <w:rsid w:val="00614385"/>
    <w:rsid w:val="00636053"/>
    <w:rsid w:val="006657C9"/>
    <w:rsid w:val="006C78D3"/>
    <w:rsid w:val="00727744"/>
    <w:rsid w:val="007363C2"/>
    <w:rsid w:val="00741627"/>
    <w:rsid w:val="00775154"/>
    <w:rsid w:val="0079558F"/>
    <w:rsid w:val="007B7D85"/>
    <w:rsid w:val="007F375F"/>
    <w:rsid w:val="00812D15"/>
    <w:rsid w:val="008443C7"/>
    <w:rsid w:val="00867B0A"/>
    <w:rsid w:val="00886B0F"/>
    <w:rsid w:val="008A2657"/>
    <w:rsid w:val="008A7AB2"/>
    <w:rsid w:val="00910BD8"/>
    <w:rsid w:val="00957A20"/>
    <w:rsid w:val="009812F4"/>
    <w:rsid w:val="009B750A"/>
    <w:rsid w:val="009C2C77"/>
    <w:rsid w:val="00A3130B"/>
    <w:rsid w:val="00A37551"/>
    <w:rsid w:val="00B134F4"/>
    <w:rsid w:val="00B9686C"/>
    <w:rsid w:val="00BA7662"/>
    <w:rsid w:val="00BD76C2"/>
    <w:rsid w:val="00C61C2B"/>
    <w:rsid w:val="00CD2E52"/>
    <w:rsid w:val="00CE00DB"/>
    <w:rsid w:val="00D255FE"/>
    <w:rsid w:val="00DB42D8"/>
    <w:rsid w:val="00DF5812"/>
    <w:rsid w:val="00E04BC4"/>
    <w:rsid w:val="00EE5345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30EE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446C15CAB3EE5D3A2E6A19A4D63379182893F986B18CEE967A845F6609FA702801FE6EF9E283A8B62F8DO5D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46C15CAB3EE5D3A2E6A19A4D63379182893F986BA8CEB977A845F6609FA702801FE6EF9E283A8B62E8DO5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7730-3ABB-4FCC-B7F1-1CDEA271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2018-09-19T06:05:00Z</cp:lastPrinted>
  <dcterms:created xsi:type="dcterms:W3CDTF">2018-09-18T09:52:00Z</dcterms:created>
  <dcterms:modified xsi:type="dcterms:W3CDTF">2018-09-19T06:06:00Z</dcterms:modified>
</cp:coreProperties>
</file>