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3010C1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3010C1">
        <w:rPr>
          <w:rFonts w:ascii="Times New Roman" w:hAnsi="Times New Roman" w:cs="Times New Roman"/>
          <w:b/>
          <w:bCs/>
          <w:sz w:val="28"/>
          <w:szCs w:val="28"/>
        </w:rPr>
        <w:t>Карта № 414. Место размещения рекламной конструкции рк-438.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5DDF500" wp14:editId="5F0CF80F">
            <wp:extent cx="5936615" cy="4149725"/>
            <wp:effectExtent l="19050" t="0" r="6985" b="0"/>
            <wp:docPr id="193" name="Рисунок 116" descr="Прав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Правд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AB1A58" w:rsidRPr="003010C1" w:rsidTr="004E41CD">
        <w:tc>
          <w:tcPr>
            <w:tcW w:w="5688" w:type="dxa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3010C1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Правды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29</w:t>
            </w:r>
          </w:p>
        </w:tc>
      </w:tr>
      <w:tr w:rsidR="00AB1A58" w:rsidRPr="003010C1" w:rsidTr="004E41CD">
        <w:tc>
          <w:tcPr>
            <w:tcW w:w="5688" w:type="dxa"/>
            <w:vAlign w:val="center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3010C1" w:rsidTr="004E41CD">
        <w:tc>
          <w:tcPr>
            <w:tcW w:w="5688" w:type="dxa"/>
            <w:vAlign w:val="center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3010C1" w:rsidTr="004E41CD">
        <w:tc>
          <w:tcPr>
            <w:tcW w:w="5688" w:type="dxa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3010C1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3010C1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3010C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AB1A58" w:rsidRPr="003010C1" w:rsidTr="004E41CD">
        <w:trPr>
          <w:trHeight w:val="2210"/>
        </w:trPr>
        <w:tc>
          <w:tcPr>
            <w:tcW w:w="5688" w:type="dxa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AB1A58" w:rsidRPr="003010C1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3010C1" w:rsidTr="004E41CD">
        <w:tc>
          <w:tcPr>
            <w:tcW w:w="5688" w:type="dxa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AB1A58" w:rsidRPr="003010C1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13</w:t>
            </w:r>
          </w:p>
        </w:tc>
      </w:tr>
      <w:tr w:rsidR="00AB1A58" w:rsidRPr="003010C1" w:rsidTr="004E41CD">
        <w:tc>
          <w:tcPr>
            <w:tcW w:w="5688" w:type="dxa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AB1A58" w:rsidRPr="003010C1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DC24CB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C24CB">
        <w:rPr>
          <w:rFonts w:ascii="Times New Roman" w:hAnsi="Times New Roman" w:cs="Times New Roman"/>
          <w:b/>
          <w:bCs/>
          <w:sz w:val="28"/>
          <w:szCs w:val="28"/>
        </w:rPr>
        <w:t>Карта № 415. Место размещения рекламной конструкции рк-439.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F95496B" wp14:editId="6D2E4BE9">
            <wp:extent cx="5936615" cy="4149725"/>
            <wp:effectExtent l="19050" t="0" r="6985" b="0"/>
            <wp:docPr id="194" name="Рисунок 121" descr="Гог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Гогол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AB1A58" w:rsidRPr="00DC24CB" w:rsidTr="004E41CD">
        <w:tc>
          <w:tcPr>
            <w:tcW w:w="568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DC24CB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Гоголя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60</w:t>
            </w:r>
          </w:p>
        </w:tc>
      </w:tr>
      <w:tr w:rsidR="00AB1A58" w:rsidRPr="00DC24CB" w:rsidTr="004E41CD">
        <w:tc>
          <w:tcPr>
            <w:tcW w:w="5688" w:type="dxa"/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Светодиодный экран </w:t>
            </w:r>
          </w:p>
        </w:tc>
      </w:tr>
      <w:tr w:rsidR="00AB1A58" w:rsidRPr="00DC24CB" w:rsidTr="004E41CD">
        <w:tc>
          <w:tcPr>
            <w:tcW w:w="5688" w:type="dxa"/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Рекламная конструкция на фасаде здания</w:t>
            </w:r>
          </w:p>
        </w:tc>
      </w:tr>
      <w:tr w:rsidR="00AB1A58" w:rsidRPr="00DC24CB" w:rsidTr="004E41CD">
        <w:tc>
          <w:tcPr>
            <w:tcW w:w="568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DC24CB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12.0 м</w:t>
              </w:r>
              <w:r w:rsidRPr="00DC24CB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AB1A58" w:rsidRPr="00DC24CB" w:rsidTr="004E41CD">
        <w:trPr>
          <w:trHeight w:val="2210"/>
        </w:trPr>
        <w:tc>
          <w:tcPr>
            <w:tcW w:w="568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AB1A58" w:rsidRPr="00DC24CB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4000х3000; 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DC24CB" w:rsidTr="004E41CD">
        <w:tc>
          <w:tcPr>
            <w:tcW w:w="568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AB1A58" w:rsidRPr="00DC24CB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54:1</w:t>
            </w:r>
          </w:p>
        </w:tc>
      </w:tr>
      <w:tr w:rsidR="00AB1A58" w:rsidRPr="00DC24CB" w:rsidTr="004E41CD">
        <w:tc>
          <w:tcPr>
            <w:tcW w:w="568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DC24CB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C24CB">
        <w:rPr>
          <w:rFonts w:ascii="Times New Roman" w:hAnsi="Times New Roman" w:cs="Times New Roman"/>
          <w:b/>
          <w:bCs/>
          <w:sz w:val="28"/>
          <w:szCs w:val="28"/>
        </w:rPr>
        <w:t>Карта № 416. Место размещения рекламной конструкции рк-440.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42312C5" wp14:editId="7093E369">
            <wp:extent cx="5936615" cy="4149725"/>
            <wp:effectExtent l="19050" t="0" r="6985" b="0"/>
            <wp:docPr id="195" name="Рисунок 126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AB1A58" w:rsidRPr="00DC24CB" w:rsidTr="004E41CD">
        <w:tc>
          <w:tcPr>
            <w:tcW w:w="568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DC24CB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 (напротив д.55 разделительная полоса)</w:t>
            </w:r>
          </w:p>
        </w:tc>
      </w:tr>
      <w:tr w:rsidR="00AB1A58" w:rsidRPr="00DC24CB" w:rsidTr="004E41CD">
        <w:tc>
          <w:tcPr>
            <w:tcW w:w="5688" w:type="dxa"/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Стела </w:t>
            </w:r>
          </w:p>
        </w:tc>
      </w:tr>
      <w:tr w:rsidR="00AB1A58" w:rsidRPr="00DC24CB" w:rsidTr="004E41CD">
        <w:tc>
          <w:tcPr>
            <w:tcW w:w="5688" w:type="dxa"/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Стационарная рекламная конструкция </w:t>
            </w:r>
          </w:p>
        </w:tc>
      </w:tr>
      <w:tr w:rsidR="00AB1A58" w:rsidRPr="00DC24CB" w:rsidTr="004E41CD">
        <w:tc>
          <w:tcPr>
            <w:tcW w:w="568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9.0 м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DC2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DC24C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AB1A58" w:rsidRPr="00DC24CB" w:rsidTr="004E41CD">
        <w:trPr>
          <w:trHeight w:val="2210"/>
        </w:trPr>
        <w:tc>
          <w:tcPr>
            <w:tcW w:w="568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AB1A58" w:rsidRPr="00DC24CB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1800х6000; 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DC24CB" w:rsidTr="004E41CD">
        <w:tc>
          <w:tcPr>
            <w:tcW w:w="568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AB1A58" w:rsidRPr="00DC24CB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07</w:t>
            </w:r>
          </w:p>
        </w:tc>
      </w:tr>
      <w:tr w:rsidR="00AB1A58" w:rsidRPr="00DC24CB" w:rsidTr="004E41CD">
        <w:tc>
          <w:tcPr>
            <w:tcW w:w="568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DC24CB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C24CB">
        <w:rPr>
          <w:rFonts w:ascii="Times New Roman" w:hAnsi="Times New Roman" w:cs="Times New Roman"/>
          <w:b/>
          <w:bCs/>
          <w:sz w:val="28"/>
          <w:szCs w:val="28"/>
        </w:rPr>
        <w:t>Карта № 426. Место размещения рекламной конструкции рк-450.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48816CC" wp14:editId="23DF806E">
            <wp:extent cx="5936615" cy="4149725"/>
            <wp:effectExtent l="19050" t="0" r="6985" b="0"/>
            <wp:docPr id="197" name="Рисунок 131" descr="Гоголя - Красноарме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Гоголя - Красноармейск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DC24CB" w:rsidTr="004E41CD">
        <w:tc>
          <w:tcPr>
            <w:tcW w:w="550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DC24CB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Гоголя- ул. Красноармейская </w:t>
            </w:r>
            <w:proofErr w:type="gramStart"/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со</w:t>
            </w:r>
            <w:proofErr w:type="gramEnd"/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стороны ТЦ «КЕЙ»)</w:t>
            </w:r>
          </w:p>
        </w:tc>
      </w:tr>
      <w:tr w:rsidR="00AB1A58" w:rsidRPr="00DC24CB" w:rsidTr="004E41CD">
        <w:tc>
          <w:tcPr>
            <w:tcW w:w="5508" w:type="dxa"/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 (трехсторонний)</w:t>
            </w:r>
          </w:p>
        </w:tc>
      </w:tr>
      <w:tr w:rsidR="00AB1A58" w:rsidRPr="00DC24CB" w:rsidTr="004E41CD">
        <w:tc>
          <w:tcPr>
            <w:tcW w:w="5508" w:type="dxa"/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DC24CB" w:rsidTr="004E41CD">
        <w:tc>
          <w:tcPr>
            <w:tcW w:w="550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(18х3)    </w:t>
            </w:r>
            <w:smartTag w:uri="urn:schemas-microsoft-com:office:smarttags" w:element="metricconverter">
              <w:smartTagPr>
                <w:attr w:name="ProductID" w:val="54.0 м2"/>
              </w:smartTagPr>
              <w:r w:rsidRPr="00DC24CB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54.0 м</w:t>
              </w:r>
              <w:r w:rsidRPr="00DC24CB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AB1A58" w:rsidRPr="00DC24CB" w:rsidTr="004E41CD">
        <w:trPr>
          <w:trHeight w:val="2210"/>
        </w:trPr>
        <w:tc>
          <w:tcPr>
            <w:tcW w:w="550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DC24CB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3.0х6.0; 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DC24CB" w:rsidTr="004E41CD">
        <w:tc>
          <w:tcPr>
            <w:tcW w:w="550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DC24CB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50</w:t>
            </w:r>
          </w:p>
        </w:tc>
      </w:tr>
      <w:tr w:rsidR="00AB1A58" w:rsidRPr="00DC24CB" w:rsidTr="004E41CD">
        <w:tc>
          <w:tcPr>
            <w:tcW w:w="5508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DC24CB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C24CB">
        <w:rPr>
          <w:rFonts w:ascii="Times New Roman" w:hAnsi="Times New Roman" w:cs="Times New Roman"/>
          <w:b/>
          <w:bCs/>
          <w:sz w:val="28"/>
          <w:szCs w:val="28"/>
        </w:rPr>
        <w:t>Карта № 427. Место размещения рекламной конструкции рк-451.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04EBA3A" wp14:editId="774B1ABC">
            <wp:extent cx="5936615" cy="4149725"/>
            <wp:effectExtent l="19050" t="0" r="6985" b="0"/>
            <wp:docPr id="198" name="Рисунок 136" descr="Красноарме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Красноармейск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AB1A58" w:rsidRPr="00DC24CB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DC24CB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Красноармейская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25</w:t>
            </w:r>
          </w:p>
        </w:tc>
      </w:tr>
      <w:tr w:rsidR="00AB1A58" w:rsidRPr="00DC24CB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AB1A58" w:rsidRPr="00DC24CB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DC24CB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2.16 м, двустороннее   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2</w:t>
            </w:r>
          </w:p>
        </w:tc>
      </w:tr>
      <w:tr w:rsidR="00AB1A58" w:rsidRPr="00DC24CB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58" w:rsidRPr="00DC24CB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AB1A58" w:rsidRPr="00DC24CB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50</w:t>
            </w:r>
          </w:p>
        </w:tc>
      </w:tr>
      <w:tr w:rsidR="00AB1A58" w:rsidRPr="00DC24CB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A58" w:rsidRPr="00DC24CB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2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8B3577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B3577">
        <w:rPr>
          <w:rFonts w:ascii="Times New Roman" w:hAnsi="Times New Roman" w:cs="Times New Roman"/>
          <w:b/>
          <w:bCs/>
          <w:sz w:val="28"/>
          <w:szCs w:val="28"/>
        </w:rPr>
        <w:t>Карта № 429. Место размещения рекламной конструкции рк-453.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74D8C12" wp14:editId="15034610">
            <wp:extent cx="5936615" cy="4149725"/>
            <wp:effectExtent l="19050" t="0" r="6985" b="0"/>
            <wp:docPr id="199" name="Рисунок 141" descr="Варкауса напроти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Варкауса напротив 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8B3577" w:rsidTr="004E41CD">
        <w:tc>
          <w:tcPr>
            <w:tcW w:w="5508" w:type="dxa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8B3577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аб. </w:t>
            </w:r>
            <w:proofErr w:type="spellStart"/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напротив д.25</w:t>
            </w:r>
          </w:p>
        </w:tc>
      </w:tr>
      <w:tr w:rsidR="00AB1A58" w:rsidRPr="008B3577" w:rsidTr="004E41CD">
        <w:tc>
          <w:tcPr>
            <w:tcW w:w="5508" w:type="dxa"/>
            <w:vAlign w:val="center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8B3577" w:rsidTr="004E41CD">
        <w:tc>
          <w:tcPr>
            <w:tcW w:w="5508" w:type="dxa"/>
            <w:vAlign w:val="center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8B3577" w:rsidTr="004E41CD">
        <w:tc>
          <w:tcPr>
            <w:tcW w:w="5508" w:type="dxa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8B3577" w:rsidTr="004E41CD">
        <w:trPr>
          <w:trHeight w:val="2210"/>
        </w:trPr>
        <w:tc>
          <w:tcPr>
            <w:tcW w:w="5508" w:type="dxa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8B3577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8B3577" w:rsidTr="004E41CD">
        <w:tc>
          <w:tcPr>
            <w:tcW w:w="5508" w:type="dxa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8B3577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01</w:t>
            </w:r>
          </w:p>
        </w:tc>
      </w:tr>
      <w:tr w:rsidR="00AB1A58" w:rsidRPr="008B3577" w:rsidTr="004E41CD">
        <w:tc>
          <w:tcPr>
            <w:tcW w:w="5508" w:type="dxa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8B3577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35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ландшафта, зона археологических наблюдений.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E1573C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1573C">
        <w:rPr>
          <w:rFonts w:ascii="Times New Roman" w:hAnsi="Times New Roman" w:cs="Times New Roman"/>
          <w:b/>
          <w:bCs/>
          <w:sz w:val="28"/>
          <w:szCs w:val="28"/>
        </w:rPr>
        <w:t>Карта № 430. Место размещения рекламной конструкции рк-454.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9A39E24" wp14:editId="54F6AC1C">
            <wp:extent cx="5936615" cy="4149725"/>
            <wp:effectExtent l="19050" t="0" r="6985" b="0"/>
            <wp:docPr id="200" name="Рисунок 146" descr="Ленинград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Ленинградск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Ленинградская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8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</w:t>
            </w:r>
          </w:p>
        </w:tc>
      </w:tr>
      <w:tr w:rsidR="00AB1A58" w:rsidRPr="00E1573C" w:rsidTr="004E41CD">
        <w:trPr>
          <w:trHeight w:val="2210"/>
        </w:trPr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E1573C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1573C">
        <w:rPr>
          <w:rFonts w:ascii="Times New Roman" w:hAnsi="Times New Roman" w:cs="Times New Roman"/>
          <w:b/>
          <w:bCs/>
          <w:sz w:val="28"/>
          <w:szCs w:val="28"/>
        </w:rPr>
        <w:t>Карта № 431. Место размещения рекламной конструкции рк-455.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63590A1" wp14:editId="1FFA3DE4">
            <wp:extent cx="5936615" cy="4149725"/>
            <wp:effectExtent l="19050" t="0" r="6985" b="0"/>
            <wp:docPr id="202" name="Рисунок 151" descr="Ленинград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Ленинградск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Ленинградская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10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E1573C" w:rsidTr="004E41CD">
        <w:trPr>
          <w:trHeight w:val="2210"/>
        </w:trPr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E1573C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1573C">
        <w:rPr>
          <w:rFonts w:ascii="Times New Roman" w:hAnsi="Times New Roman" w:cs="Times New Roman"/>
          <w:b/>
          <w:bCs/>
          <w:sz w:val="28"/>
          <w:szCs w:val="28"/>
        </w:rPr>
        <w:t>Карта № 432. Место размещения рекламной конструкции рк-456.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E251FA7" wp14:editId="513C42FA">
            <wp:extent cx="5936615" cy="4149725"/>
            <wp:effectExtent l="19050" t="0" r="6985" b="0"/>
            <wp:docPr id="203" name="Рисунок 156" descr="Ленинградская-Сов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Ленинградская-Советск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Ленинградская – ул. Советская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E1573C" w:rsidTr="004E41CD">
        <w:trPr>
          <w:trHeight w:val="2210"/>
        </w:trPr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31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E1573C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1573C">
        <w:rPr>
          <w:rFonts w:ascii="Times New Roman" w:hAnsi="Times New Roman" w:cs="Times New Roman"/>
          <w:b/>
          <w:bCs/>
          <w:sz w:val="28"/>
          <w:szCs w:val="28"/>
        </w:rPr>
        <w:t>Карта № 433. Место размещения рекламной конструкции рк-457.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FE24D96" wp14:editId="77C72205">
            <wp:extent cx="5936615" cy="4149725"/>
            <wp:effectExtent l="19050" t="0" r="6985" b="0"/>
            <wp:docPr id="204" name="Рисунок 161" descr="Муезерская напроти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Муезерская напротив д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Муезерская, напротив д.22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E1573C" w:rsidTr="004E41CD">
        <w:trPr>
          <w:trHeight w:val="2210"/>
        </w:trPr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08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E1573C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1573C">
        <w:rPr>
          <w:rFonts w:ascii="Times New Roman" w:hAnsi="Times New Roman" w:cs="Times New Roman"/>
          <w:b/>
          <w:bCs/>
          <w:sz w:val="28"/>
          <w:szCs w:val="28"/>
        </w:rPr>
        <w:t>Карта № 434. Место размещения рекламной конструкции рк-458.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D71124D" wp14:editId="65D7F0CF">
            <wp:extent cx="5936615" cy="4149725"/>
            <wp:effectExtent l="19050" t="0" r="6985" b="0"/>
            <wp:docPr id="205" name="Рисунок 166" descr="Муезерская напроти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Муезерская напротив д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Муезерская, напротив д.30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E1573C" w:rsidTr="004E41CD">
        <w:trPr>
          <w:trHeight w:val="2210"/>
        </w:trPr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09:022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E1573C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1573C">
        <w:rPr>
          <w:rFonts w:ascii="Times New Roman" w:hAnsi="Times New Roman" w:cs="Times New Roman"/>
          <w:b/>
          <w:bCs/>
          <w:sz w:val="28"/>
          <w:szCs w:val="28"/>
        </w:rPr>
        <w:t>Карта № 435. Место размещения рекламной конструкции рк-459.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83E1110" wp14:editId="702160CF">
            <wp:extent cx="5936615" cy="4149725"/>
            <wp:effectExtent l="19050" t="0" r="6985" b="0"/>
            <wp:docPr id="207" name="Рисунок 171" descr="Чапаева-Суво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Чапаева-Суворов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Чапаева – ул. Суворова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E1573C" w:rsidTr="004E41CD">
        <w:trPr>
          <w:trHeight w:val="2210"/>
        </w:trPr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34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E1573C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1573C">
        <w:rPr>
          <w:rFonts w:ascii="Times New Roman" w:hAnsi="Times New Roman" w:cs="Times New Roman"/>
          <w:b/>
          <w:bCs/>
          <w:sz w:val="28"/>
          <w:szCs w:val="28"/>
        </w:rPr>
        <w:t>Карта № 436. Место размещения рекламной конструкции рк-460.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B8BE8C6" wp14:editId="516DCC45">
            <wp:extent cx="5936615" cy="4149725"/>
            <wp:effectExtent l="19050" t="0" r="6985" b="0"/>
            <wp:docPr id="208" name="Рисунок 176" descr="Чапаева-Пархом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Чапаева-Пархоменк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Чапаева – ул. Пархоменко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E1573C" w:rsidTr="004E41CD">
        <w:trPr>
          <w:trHeight w:val="2210"/>
        </w:trPr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42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E1573C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1573C">
        <w:rPr>
          <w:rFonts w:ascii="Times New Roman" w:hAnsi="Times New Roman" w:cs="Times New Roman"/>
          <w:b/>
          <w:bCs/>
          <w:sz w:val="28"/>
          <w:szCs w:val="28"/>
        </w:rPr>
        <w:t>Карта № 437. Место размещения рекламной конструкции рк-461.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C4252D2" wp14:editId="177047BD">
            <wp:extent cx="5936615" cy="4149725"/>
            <wp:effectExtent l="19050" t="0" r="6985" b="0"/>
            <wp:docPr id="209" name="Рисунок 181" descr="Древлянка-Березовая алл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Древлянка-Березовая алле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Древлянка</w:t>
            </w:r>
            <w:proofErr w:type="spellEnd"/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ул. Березовая аллея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E1573C" w:rsidTr="004E41CD">
        <w:tc>
          <w:tcPr>
            <w:tcW w:w="5508" w:type="dxa"/>
            <w:vAlign w:val="center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E1573C" w:rsidTr="004E41CD">
        <w:trPr>
          <w:trHeight w:val="2210"/>
        </w:trPr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E1573C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07</w:t>
            </w:r>
          </w:p>
        </w:tc>
      </w:tr>
      <w:tr w:rsidR="00AB1A58" w:rsidRPr="00E1573C" w:rsidTr="004E41CD">
        <w:tc>
          <w:tcPr>
            <w:tcW w:w="5508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E1573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E1573C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1573C">
        <w:rPr>
          <w:rFonts w:ascii="Times New Roman" w:hAnsi="Times New Roman" w:cs="Times New Roman"/>
          <w:b/>
          <w:bCs/>
          <w:sz w:val="28"/>
          <w:szCs w:val="28"/>
        </w:rPr>
        <w:t>Карта № 438. Место размещения рекламной конструкции рк-462.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97CE478" wp14:editId="57559C05">
            <wp:extent cx="5936615" cy="4149725"/>
            <wp:effectExtent l="19050" t="0" r="6985" b="0"/>
            <wp:docPr id="210" name="Рисунок 186" descr="Погран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Погранична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Пограничная, 6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5A1C49" w:rsidTr="004E41CD">
        <w:trPr>
          <w:trHeight w:val="2210"/>
        </w:trPr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10:01:20 01 30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5A1C49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A1C49">
        <w:rPr>
          <w:rFonts w:ascii="Times New Roman" w:hAnsi="Times New Roman" w:cs="Times New Roman"/>
          <w:b/>
          <w:bCs/>
          <w:sz w:val="28"/>
          <w:szCs w:val="28"/>
        </w:rPr>
        <w:t>Карта № 439. Место размещения рекламной конструкции рк-463.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A4F5026" wp14:editId="1FC27D9A">
            <wp:extent cx="5936615" cy="4149725"/>
            <wp:effectExtent l="19050" t="0" r="6985" b="0"/>
            <wp:docPr id="212" name="Рисунок 191" descr="Шуйское шоссе участ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Шуйское шоссе участ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Шуйское шоссе, участок 2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5A1C49" w:rsidTr="004E41CD">
        <w:trPr>
          <w:trHeight w:val="2210"/>
        </w:trPr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10:01:08 01 02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5A1C49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A1C49">
        <w:rPr>
          <w:rFonts w:ascii="Times New Roman" w:hAnsi="Times New Roman" w:cs="Times New Roman"/>
          <w:b/>
          <w:bCs/>
          <w:sz w:val="28"/>
          <w:szCs w:val="28"/>
        </w:rPr>
        <w:t>Карта № 440. Место размещения рекламной конструкции рк-464.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3592E7A" wp14:editId="0F58B446">
            <wp:extent cx="5936615" cy="4149725"/>
            <wp:effectExtent l="19050" t="0" r="6985" b="0"/>
            <wp:docPr id="213" name="Рисунок 196" descr="Пряжинское (АЗС) участ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Пряжинское (АЗС) участ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Пряжинское</w:t>
            </w:r>
            <w:proofErr w:type="spellEnd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шоссе, (</w:t>
            </w:r>
            <w:proofErr w:type="gramStart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АЗС)  участок</w:t>
            </w:r>
            <w:proofErr w:type="gramEnd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5A1C49" w:rsidTr="004E41CD">
        <w:trPr>
          <w:trHeight w:val="2210"/>
        </w:trPr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10:01:24 01 03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5A1C49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A1C49">
        <w:rPr>
          <w:rFonts w:ascii="Times New Roman" w:hAnsi="Times New Roman" w:cs="Times New Roman"/>
          <w:b/>
          <w:bCs/>
          <w:sz w:val="28"/>
          <w:szCs w:val="28"/>
        </w:rPr>
        <w:t>Карта № 441. Место размещения рекламной конструкции рк-465.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9088C83" wp14:editId="38036870">
            <wp:extent cx="5936615" cy="4149725"/>
            <wp:effectExtent l="19050" t="0" r="6985" b="0"/>
            <wp:docPr id="214" name="Рисунок 201" descr="Пряжинское- Суояр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Пряжинское- Суоярвско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Пряжинское</w:t>
            </w:r>
            <w:proofErr w:type="spellEnd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– </w:t>
            </w:r>
            <w:proofErr w:type="spellStart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Суоярвское</w:t>
            </w:r>
            <w:proofErr w:type="spellEnd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5A1C49" w:rsidTr="004E41CD">
        <w:trPr>
          <w:trHeight w:val="2210"/>
        </w:trPr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10:01:24 01 03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5A1C49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A1C49">
        <w:rPr>
          <w:rFonts w:ascii="Times New Roman" w:hAnsi="Times New Roman" w:cs="Times New Roman"/>
          <w:b/>
          <w:bCs/>
          <w:sz w:val="28"/>
          <w:szCs w:val="28"/>
        </w:rPr>
        <w:t>Карта № 442. Место размещения рекламной конструкции рк-466.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5CA6B46" wp14:editId="71824D6B">
            <wp:extent cx="5936615" cy="4149725"/>
            <wp:effectExtent l="19050" t="0" r="6985" b="0"/>
            <wp:docPr id="215" name="Рисунок 206" descr="Новосулажгорская напроти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Новосулажгорская напротив д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Новосулажгорская</w:t>
            </w:r>
            <w:proofErr w:type="spellEnd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напротив д.8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5A1C49" w:rsidTr="004E41CD">
        <w:trPr>
          <w:trHeight w:val="2210"/>
        </w:trPr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10:01:20 01 30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AB1A58" w:rsidRDefault="00AB1A58" w:rsidP="00AB1A58">
      <w:pPr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B1A58" w:rsidRDefault="00AB1A58" w:rsidP="00AB1A5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B1A58" w:rsidRPr="005A1C49" w:rsidRDefault="00AB1A58" w:rsidP="00AB1A58">
      <w:pPr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B1A58" w:rsidRPr="005A1C49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A1C49">
        <w:rPr>
          <w:rFonts w:ascii="Times New Roman" w:hAnsi="Times New Roman" w:cs="Times New Roman"/>
          <w:b/>
          <w:bCs/>
          <w:sz w:val="28"/>
          <w:szCs w:val="28"/>
        </w:rPr>
        <w:t>Карта № 444. Место размещения рекламной конструкции рк-468.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EE0FEC7" wp14:editId="089AEA58">
            <wp:extent cx="5936615" cy="4149725"/>
            <wp:effectExtent l="19050" t="0" r="6985" b="0"/>
            <wp:docPr id="217" name="Рисунок 211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Шуйское ш. участок 3 (в створе с </w:t>
            </w:r>
            <w:proofErr w:type="spellStart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Пряжинским</w:t>
            </w:r>
            <w:proofErr w:type="spellEnd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ш.)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5A1C49" w:rsidTr="004E41CD">
        <w:trPr>
          <w:trHeight w:val="2210"/>
        </w:trPr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10:01:08 01 02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застройки 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5A1C49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A1C49">
        <w:rPr>
          <w:rFonts w:ascii="Times New Roman" w:hAnsi="Times New Roman" w:cs="Times New Roman"/>
          <w:b/>
          <w:bCs/>
          <w:sz w:val="28"/>
          <w:szCs w:val="28"/>
        </w:rPr>
        <w:t>Карта № 445. Место размещения рекламной конструкции рк-469.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A1CE179" wp14:editId="0102BEF2">
            <wp:extent cx="5936615" cy="4149725"/>
            <wp:effectExtent l="19050" t="0" r="6985" b="0"/>
            <wp:docPr id="218" name="Рисунок 216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Шуйское ш. участок 4 </w:t>
            </w:r>
            <w:proofErr w:type="gramStart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в</w:t>
            </w:r>
            <w:proofErr w:type="gramEnd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районе бывшего Тепличного)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5A1C49" w:rsidTr="004E41CD">
        <w:trPr>
          <w:trHeight w:val="2210"/>
        </w:trPr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10:01:08 01 02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застройки 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5A1C49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A1C49">
        <w:rPr>
          <w:rFonts w:ascii="Times New Roman" w:hAnsi="Times New Roman" w:cs="Times New Roman"/>
          <w:b/>
          <w:bCs/>
          <w:sz w:val="28"/>
          <w:szCs w:val="28"/>
        </w:rPr>
        <w:t>Карта № 446. Место размещения рекламной конструкции рк-470.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163F12D" wp14:editId="52282C15">
            <wp:extent cx="5936615" cy="4149725"/>
            <wp:effectExtent l="19050" t="0" r="6985" b="0"/>
            <wp:docPr id="219" name="Рисунок 221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Шуйское ш. участок 5 </w:t>
            </w:r>
            <w:proofErr w:type="gramStart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в</w:t>
            </w:r>
            <w:proofErr w:type="gramEnd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районе бывшего Тепличного)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5A1C49" w:rsidTr="004E41CD">
        <w:trPr>
          <w:trHeight w:val="2210"/>
        </w:trPr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10:01:08 01 02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застройки 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5A1C49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A1C49">
        <w:rPr>
          <w:rFonts w:ascii="Times New Roman" w:hAnsi="Times New Roman" w:cs="Times New Roman"/>
          <w:b/>
          <w:bCs/>
          <w:sz w:val="28"/>
          <w:szCs w:val="28"/>
        </w:rPr>
        <w:t>Карта № 447. Место размещения рекламной конструкции рк-471.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A2FF3AC" wp14:editId="4CA409B7">
            <wp:extent cx="5936615" cy="4149725"/>
            <wp:effectExtent l="19050" t="0" r="6985" b="0"/>
            <wp:docPr id="220" name="Рисунок 226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Шуйское ш. участок 6 </w:t>
            </w:r>
            <w:proofErr w:type="gramStart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в</w:t>
            </w:r>
            <w:proofErr w:type="gramEnd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районе бывшего Тепличного)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5A1C49" w:rsidTr="004E41CD">
        <w:trPr>
          <w:trHeight w:val="2210"/>
        </w:trPr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10:01:08 01 02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Зона композиционного регулирования застройки 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5A1C49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A1C49">
        <w:rPr>
          <w:rFonts w:ascii="Times New Roman" w:hAnsi="Times New Roman" w:cs="Times New Roman"/>
          <w:b/>
          <w:bCs/>
          <w:sz w:val="28"/>
          <w:szCs w:val="28"/>
        </w:rPr>
        <w:t>Карта № 448. Место размещения рекламной конструкции рк-472.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C159177" wp14:editId="727A4FDA">
            <wp:extent cx="5936615" cy="4149725"/>
            <wp:effectExtent l="19050" t="0" r="6985" b="0"/>
            <wp:docPr id="222" name="Рисунок 231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Шуйское ш. участок 7 </w:t>
            </w:r>
            <w:proofErr w:type="gramStart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в</w:t>
            </w:r>
            <w:proofErr w:type="gramEnd"/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районе бывшего Тепличного)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AB1A58" w:rsidRPr="005A1C49" w:rsidTr="004E41CD">
        <w:tc>
          <w:tcPr>
            <w:tcW w:w="5508" w:type="dxa"/>
            <w:vAlign w:val="center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5A1C49" w:rsidTr="004E41CD">
        <w:trPr>
          <w:trHeight w:val="2210"/>
        </w:trPr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5A1C49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10:01:08 01 02</w:t>
            </w:r>
          </w:p>
        </w:tc>
      </w:tr>
      <w:tr w:rsidR="00AB1A58" w:rsidRPr="005A1C49" w:rsidTr="004E41CD">
        <w:tc>
          <w:tcPr>
            <w:tcW w:w="5508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5A1C49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1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Нет 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5A1C49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A1C49">
        <w:rPr>
          <w:rFonts w:ascii="Times New Roman" w:hAnsi="Times New Roman" w:cs="Times New Roman"/>
          <w:b/>
          <w:bCs/>
          <w:sz w:val="28"/>
          <w:szCs w:val="28"/>
        </w:rPr>
        <w:t>Карта № 454. Место размещения рекламной конструкции рк-478.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956654A" wp14:editId="6278B4E7">
            <wp:extent cx="5936615" cy="4149725"/>
            <wp:effectExtent l="19050" t="0" r="6985" b="0"/>
            <wp:docPr id="223" name="Рисунок 236" descr="Ров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Рови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6344AC" w:rsidTr="004E41CD">
        <w:tc>
          <w:tcPr>
            <w:tcW w:w="5508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6344A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напротив д.10</w:t>
            </w:r>
          </w:p>
        </w:tc>
      </w:tr>
      <w:tr w:rsidR="00AB1A58" w:rsidRPr="006344AC" w:rsidTr="004E41CD">
        <w:tc>
          <w:tcPr>
            <w:tcW w:w="5508" w:type="dxa"/>
            <w:vAlign w:val="center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AB1A58" w:rsidRPr="006344AC" w:rsidTr="004E41CD">
        <w:tc>
          <w:tcPr>
            <w:tcW w:w="5508" w:type="dxa"/>
            <w:vAlign w:val="center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6344AC" w:rsidTr="004E41CD">
        <w:tc>
          <w:tcPr>
            <w:tcW w:w="5508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6344AC" w:rsidTr="004E41CD">
        <w:trPr>
          <w:trHeight w:val="2210"/>
        </w:trPr>
        <w:tc>
          <w:tcPr>
            <w:tcW w:w="5508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6344A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6344AC" w:rsidTr="004E41CD">
        <w:tc>
          <w:tcPr>
            <w:tcW w:w="5508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6344AC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71</w:t>
            </w:r>
          </w:p>
        </w:tc>
      </w:tr>
      <w:tr w:rsidR="00AB1A58" w:rsidRPr="006344AC" w:rsidTr="004E41CD">
        <w:tc>
          <w:tcPr>
            <w:tcW w:w="5508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Default="00AB1A58" w:rsidP="00AB1A5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</w:p>
    <w:p w:rsidR="00AB1A58" w:rsidRPr="006344AC" w:rsidRDefault="00AB1A58" w:rsidP="00AB1A58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344AC">
        <w:rPr>
          <w:rFonts w:ascii="Times New Roman" w:hAnsi="Times New Roman" w:cs="Times New Roman"/>
          <w:b/>
          <w:bCs/>
          <w:sz w:val="28"/>
          <w:szCs w:val="28"/>
        </w:rPr>
        <w:t>Карта № 455. Место размещения рекламной конструкции рк-479.</w:t>
      </w:r>
    </w:p>
    <w:p w:rsidR="00AB1A58" w:rsidRDefault="00AB1A58" w:rsidP="00AB1A58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BC0E6C5" wp14:editId="42620023">
            <wp:extent cx="5936615" cy="4149725"/>
            <wp:effectExtent l="19050" t="0" r="6985" b="0"/>
            <wp:docPr id="928" name="Рисунок 241" descr="Ров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Ровио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960"/>
      </w:tblGrid>
      <w:tr w:rsidR="00AB1A58" w:rsidRPr="006344AC" w:rsidTr="004E41CD">
        <w:tc>
          <w:tcPr>
            <w:tcW w:w="5508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AB1A58" w:rsidRPr="006344A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10</w:t>
            </w:r>
          </w:p>
        </w:tc>
      </w:tr>
      <w:tr w:rsidR="00AB1A58" w:rsidRPr="006344AC" w:rsidTr="004E41CD">
        <w:tc>
          <w:tcPr>
            <w:tcW w:w="5508" w:type="dxa"/>
            <w:vAlign w:val="center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AB1A58" w:rsidRPr="006344AC" w:rsidTr="004E41CD">
        <w:tc>
          <w:tcPr>
            <w:tcW w:w="5508" w:type="dxa"/>
            <w:vAlign w:val="center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AB1A58" w:rsidRPr="006344AC" w:rsidTr="004E41CD">
        <w:tc>
          <w:tcPr>
            <w:tcW w:w="5508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  </w:t>
            </w:r>
          </w:p>
        </w:tc>
      </w:tr>
      <w:tr w:rsidR="00AB1A58" w:rsidRPr="006344AC" w:rsidTr="004E41CD">
        <w:trPr>
          <w:trHeight w:val="2210"/>
        </w:trPr>
        <w:tc>
          <w:tcPr>
            <w:tcW w:w="5508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AB1A58" w:rsidRPr="006344AC" w:rsidRDefault="00AB1A58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AB1A58" w:rsidRPr="006344AC" w:rsidTr="004E41CD">
        <w:tc>
          <w:tcPr>
            <w:tcW w:w="5508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AB1A58" w:rsidRPr="006344AC" w:rsidRDefault="00AB1A58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67</w:t>
            </w:r>
          </w:p>
        </w:tc>
      </w:tr>
      <w:tr w:rsidR="00AB1A58" w:rsidRPr="006344AC" w:rsidTr="004E41CD">
        <w:tc>
          <w:tcPr>
            <w:tcW w:w="5508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AB1A58" w:rsidRPr="006344AC" w:rsidRDefault="00AB1A58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4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AB1A58" w:rsidRDefault="00AB1A58"/>
    <w:sectPr w:rsidR="00AB1A58" w:rsidSect="00AB1A58">
      <w:headerReference w:type="default" r:id="rId32"/>
      <w:pgSz w:w="11906" w:h="16838"/>
      <w:pgMar w:top="1134" w:right="850" w:bottom="1134" w:left="1701" w:header="708" w:footer="708" w:gutter="0"/>
      <w:pgNumType w:start="30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F6B" w:rsidRDefault="008E6F6B" w:rsidP="00AB1A58">
      <w:pPr>
        <w:spacing w:after="0" w:line="240" w:lineRule="auto"/>
      </w:pPr>
      <w:r>
        <w:separator/>
      </w:r>
    </w:p>
  </w:endnote>
  <w:endnote w:type="continuationSeparator" w:id="0">
    <w:p w:rsidR="008E6F6B" w:rsidRDefault="008E6F6B" w:rsidP="00AB1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F6B" w:rsidRDefault="008E6F6B" w:rsidP="00AB1A58">
      <w:pPr>
        <w:spacing w:after="0" w:line="240" w:lineRule="auto"/>
      </w:pPr>
      <w:r>
        <w:separator/>
      </w:r>
    </w:p>
  </w:footnote>
  <w:footnote w:type="continuationSeparator" w:id="0">
    <w:p w:rsidR="008E6F6B" w:rsidRDefault="008E6F6B" w:rsidP="00AB1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9984789"/>
      <w:docPartObj>
        <w:docPartGallery w:val="Page Numbers (Top of Page)"/>
        <w:docPartUnique/>
      </w:docPartObj>
    </w:sdtPr>
    <w:sdtContent>
      <w:p w:rsidR="00AB1A58" w:rsidRDefault="00AB1A58">
        <w:pPr>
          <w:pStyle w:val="a5"/>
          <w:jc w:val="center"/>
        </w:pPr>
        <w:r w:rsidRPr="00AB1A58">
          <w:rPr>
            <w:rFonts w:ascii="Times New Roman" w:hAnsi="Times New Roman" w:cs="Times New Roman"/>
          </w:rPr>
          <w:fldChar w:fldCharType="begin"/>
        </w:r>
        <w:r w:rsidRPr="00AB1A58">
          <w:rPr>
            <w:rFonts w:ascii="Times New Roman" w:hAnsi="Times New Roman" w:cs="Times New Roman"/>
          </w:rPr>
          <w:instrText>PAGE   \* MERGEFORMAT</w:instrText>
        </w:r>
        <w:r w:rsidRPr="00AB1A58">
          <w:rPr>
            <w:rFonts w:ascii="Times New Roman" w:hAnsi="Times New Roman" w:cs="Times New Roman"/>
          </w:rPr>
          <w:fldChar w:fldCharType="separate"/>
        </w:r>
        <w:r w:rsidRPr="00AB1A58">
          <w:rPr>
            <w:rFonts w:ascii="Times New Roman" w:hAnsi="Times New Roman" w:cs="Times New Roman"/>
          </w:rPr>
          <w:t>2</w:t>
        </w:r>
        <w:r w:rsidRPr="00AB1A58">
          <w:rPr>
            <w:rFonts w:ascii="Times New Roman" w:hAnsi="Times New Roman" w:cs="Times New Roman"/>
          </w:rPr>
          <w:fldChar w:fldCharType="end"/>
        </w:r>
      </w:p>
    </w:sdtContent>
  </w:sdt>
  <w:p w:rsidR="00AB1A58" w:rsidRDefault="00AB1A5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A58"/>
    <w:rsid w:val="008E6F6B"/>
    <w:rsid w:val="00AB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5752C-27DF-49A9-9ECD-F215CE92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1A58"/>
    <w:pPr>
      <w:spacing w:after="200" w:line="276" w:lineRule="auto"/>
    </w:pPr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A58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1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1A58"/>
    <w:rPr>
      <w:rFonts w:ascii="Arial" w:eastAsia="Calibri" w:hAnsi="Arial" w:cs="Arial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AB1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1A58"/>
    <w:rPr>
      <w:rFonts w:ascii="Arial" w:eastAsia="Calibri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2675</Words>
  <Characters>15251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2018-10-02T12:35:00Z</dcterms:created>
  <dcterms:modified xsi:type="dcterms:W3CDTF">2018-10-02T12:39:00Z</dcterms:modified>
</cp:coreProperties>
</file>