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D91DDE">
        <w:rPr>
          <w:position w:val="-20"/>
          <w:sz w:val="28"/>
          <w:szCs w:val="28"/>
        </w:rPr>
        <w:t>1</w:t>
      </w:r>
      <w:r w:rsidR="002461CA">
        <w:rPr>
          <w:position w:val="-20"/>
          <w:sz w:val="28"/>
          <w:szCs w:val="28"/>
        </w:rPr>
        <w:t>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26.10.2018 и заключение о результатах публичных слушаний от 26.10.2018,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2461CA" w:rsidRDefault="007C43B8" w:rsidP="002461CA">
      <w:pPr>
        <w:ind w:firstLine="709"/>
        <w:jc w:val="both"/>
        <w:rPr>
          <w:sz w:val="28"/>
          <w:szCs w:val="28"/>
        </w:rPr>
      </w:pPr>
      <w:r w:rsidRPr="007C43B8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2461CA" w:rsidRPr="002461CA" w:rsidRDefault="002461CA" w:rsidP="002461CA">
      <w:pPr>
        <w:ind w:firstLine="709"/>
        <w:jc w:val="both"/>
        <w:rPr>
          <w:sz w:val="28"/>
          <w:szCs w:val="28"/>
        </w:rPr>
      </w:pPr>
      <w:r w:rsidRPr="002461CA">
        <w:rPr>
          <w:sz w:val="28"/>
          <w:szCs w:val="28"/>
        </w:rPr>
        <w:t xml:space="preserve">- изменить зону многофункциональной общественно-деловой застройки районного значения (Ор) на зону промышленных предприятий </w:t>
      </w:r>
      <w:r w:rsidRPr="002461CA">
        <w:rPr>
          <w:sz w:val="28"/>
          <w:szCs w:val="28"/>
          <w:lang w:val="en-US"/>
        </w:rPr>
        <w:t>III</w:t>
      </w:r>
      <w:r w:rsidRPr="002461CA">
        <w:rPr>
          <w:sz w:val="28"/>
          <w:szCs w:val="28"/>
        </w:rPr>
        <w:t>-</w:t>
      </w:r>
      <w:r w:rsidRPr="002461CA">
        <w:rPr>
          <w:sz w:val="28"/>
          <w:szCs w:val="28"/>
          <w:lang w:val="en-US"/>
        </w:rPr>
        <w:t>V</w:t>
      </w:r>
      <w:r w:rsidRPr="002461CA">
        <w:rPr>
          <w:sz w:val="28"/>
          <w:szCs w:val="28"/>
        </w:rPr>
        <w:t xml:space="preserve"> класса опасности (</w:t>
      </w:r>
      <w:proofErr w:type="spellStart"/>
      <w:r w:rsidRPr="002461CA">
        <w:rPr>
          <w:sz w:val="28"/>
          <w:szCs w:val="28"/>
        </w:rPr>
        <w:t>Пп</w:t>
      </w:r>
      <w:proofErr w:type="spellEnd"/>
      <w:r w:rsidRPr="002461CA">
        <w:rPr>
          <w:sz w:val="28"/>
          <w:szCs w:val="28"/>
        </w:rPr>
        <w:t xml:space="preserve"> </w:t>
      </w:r>
      <w:r w:rsidRPr="002461CA">
        <w:rPr>
          <w:sz w:val="28"/>
          <w:szCs w:val="28"/>
          <w:lang w:val="en-US"/>
        </w:rPr>
        <w:t>III</w:t>
      </w:r>
      <w:r w:rsidRPr="002461CA">
        <w:rPr>
          <w:sz w:val="28"/>
          <w:szCs w:val="28"/>
        </w:rPr>
        <w:t>-</w:t>
      </w:r>
      <w:r w:rsidRPr="002461CA">
        <w:rPr>
          <w:sz w:val="28"/>
          <w:szCs w:val="28"/>
          <w:lang w:val="en-US"/>
        </w:rPr>
        <w:t>V</w:t>
      </w:r>
      <w:r w:rsidRPr="002461CA">
        <w:rPr>
          <w:sz w:val="28"/>
          <w:szCs w:val="28"/>
        </w:rPr>
        <w:t xml:space="preserve">) для земельного участка с  кадастровым номером 10:01:0100117:32, находящегося  в районе Лесного проспекта, согласно схеме. </w:t>
      </w:r>
    </w:p>
    <w:p w:rsidR="007A661F" w:rsidRPr="007C43B8" w:rsidRDefault="007A661F" w:rsidP="007C43B8">
      <w:pPr>
        <w:ind w:firstLine="709"/>
        <w:jc w:val="both"/>
        <w:rPr>
          <w:sz w:val="28"/>
          <w:szCs w:val="28"/>
        </w:rPr>
      </w:pP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23 ноября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D91DDE">
        <w:rPr>
          <w:position w:val="-20"/>
          <w:sz w:val="28"/>
          <w:szCs w:val="28"/>
        </w:rPr>
        <w:t>1</w:t>
      </w:r>
      <w:r w:rsidR="002461CA">
        <w:rPr>
          <w:position w:val="-20"/>
          <w:sz w:val="28"/>
          <w:szCs w:val="28"/>
        </w:rPr>
        <w:t>2</w:t>
      </w:r>
    </w:p>
    <w:p w:rsidR="007A661F" w:rsidRPr="000E7BF0" w:rsidRDefault="007A661F" w:rsidP="007A661F">
      <w:pPr>
        <w:rPr>
          <w:sz w:val="28"/>
          <w:szCs w:val="28"/>
        </w:rPr>
      </w:pPr>
    </w:p>
    <w:p w:rsidR="007A661F" w:rsidRPr="007A661F" w:rsidRDefault="007A661F" w:rsidP="007A661F">
      <w:pPr>
        <w:jc w:val="center"/>
        <w:rPr>
          <w:sz w:val="28"/>
          <w:szCs w:val="28"/>
        </w:rPr>
      </w:pPr>
      <w:r w:rsidRPr="007A661F">
        <w:rPr>
          <w:sz w:val="28"/>
          <w:szCs w:val="28"/>
        </w:rPr>
        <w:t xml:space="preserve">Схема 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  <w:proofErr w:type="spellStart"/>
      <w:r w:rsidRPr="007A661F">
        <w:rPr>
          <w:sz w:val="28"/>
          <w:szCs w:val="28"/>
        </w:rPr>
        <w:t>Выкопировка</w:t>
      </w:r>
      <w:proofErr w:type="spellEnd"/>
      <w:r w:rsidRPr="007A661F">
        <w:rPr>
          <w:sz w:val="28"/>
          <w:szCs w:val="28"/>
        </w:rPr>
        <w:t xml:space="preserve"> из Правил землепользования и застройки города Петрозаводска 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  <w:r w:rsidRPr="007A661F">
        <w:rPr>
          <w:sz w:val="28"/>
          <w:szCs w:val="28"/>
        </w:rPr>
        <w:t>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</w:p>
    <w:p w:rsidR="00D53F88" w:rsidRDefault="002461CA" w:rsidP="00D53F88">
      <w:pPr>
        <w:ind w:left="-567"/>
        <w:jc w:val="center"/>
        <w:rPr>
          <w:szCs w:val="24"/>
        </w:rPr>
      </w:pPr>
      <w:r>
        <w:rPr>
          <w:noProof/>
        </w:rPr>
        <w:drawing>
          <wp:inline distT="0" distB="0" distL="0" distR="0" wp14:anchorId="79FC4232" wp14:editId="5D846A94">
            <wp:extent cx="3958590" cy="3241040"/>
            <wp:effectExtent l="0" t="0" r="3810" b="0"/>
            <wp:docPr id="1" name="Рисунок 1" descr="азс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сд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88" w:rsidRDefault="00D53F88" w:rsidP="00D53F88">
      <w:pPr>
        <w:jc w:val="center"/>
        <w:rPr>
          <w:sz w:val="28"/>
          <w:szCs w:val="28"/>
        </w:rPr>
      </w:pPr>
    </w:p>
    <w:p w:rsidR="00D53F88" w:rsidRDefault="00D53F88" w:rsidP="00D53F88">
      <w:pPr>
        <w:jc w:val="center"/>
        <w:rPr>
          <w:sz w:val="28"/>
          <w:szCs w:val="28"/>
        </w:rPr>
      </w:pPr>
      <w:r w:rsidRPr="00D53F88">
        <w:rPr>
          <w:sz w:val="28"/>
          <w:szCs w:val="28"/>
        </w:rPr>
        <w:t>Вносимое изменение</w:t>
      </w:r>
    </w:p>
    <w:p w:rsidR="00D53F88" w:rsidRPr="00D53F88" w:rsidRDefault="00D53F88" w:rsidP="00D53F88">
      <w:pPr>
        <w:jc w:val="center"/>
        <w:rPr>
          <w:sz w:val="28"/>
          <w:szCs w:val="28"/>
        </w:rPr>
      </w:pPr>
    </w:p>
    <w:p w:rsidR="00D53F88" w:rsidRDefault="002461CA" w:rsidP="00D53F88">
      <w:pPr>
        <w:ind w:left="-567"/>
        <w:jc w:val="center"/>
      </w:pPr>
      <w:r>
        <w:rPr>
          <w:noProof/>
        </w:rPr>
        <w:drawing>
          <wp:inline distT="0" distB="0" distL="0" distR="0" wp14:anchorId="646C0C7B" wp14:editId="2027B9CE">
            <wp:extent cx="3958590" cy="3241040"/>
            <wp:effectExtent l="0" t="0" r="3810" b="0"/>
            <wp:docPr id="2" name="Рисунок 2" descr="азс посл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зс после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30B" w:rsidRPr="007A661F" w:rsidRDefault="00A3130B" w:rsidP="00D53F88">
      <w:pPr>
        <w:ind w:left="-567"/>
        <w:jc w:val="center"/>
        <w:rPr>
          <w:sz w:val="28"/>
          <w:szCs w:val="28"/>
        </w:rPr>
      </w:pPr>
    </w:p>
    <w:sectPr w:rsidR="00A3130B" w:rsidRPr="007A661F" w:rsidSect="00C339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12" w:rsidRDefault="00961212" w:rsidP="00DB42D8">
      <w:r>
        <w:separator/>
      </w:r>
    </w:p>
  </w:endnote>
  <w:endnote w:type="continuationSeparator" w:id="0">
    <w:p w:rsidR="00961212" w:rsidRDefault="0096121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12" w:rsidRDefault="00961212" w:rsidP="00DB42D8">
      <w:r>
        <w:separator/>
      </w:r>
    </w:p>
  </w:footnote>
  <w:footnote w:type="continuationSeparator" w:id="0">
    <w:p w:rsidR="00961212" w:rsidRDefault="00961212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77415"/>
    <w:rsid w:val="000B6B19"/>
    <w:rsid w:val="00112756"/>
    <w:rsid w:val="0016197E"/>
    <w:rsid w:val="00171D29"/>
    <w:rsid w:val="001A2AFB"/>
    <w:rsid w:val="001B704D"/>
    <w:rsid w:val="001B7843"/>
    <w:rsid w:val="00234A2D"/>
    <w:rsid w:val="002461CA"/>
    <w:rsid w:val="00290748"/>
    <w:rsid w:val="002E390C"/>
    <w:rsid w:val="002F4E6E"/>
    <w:rsid w:val="00316B42"/>
    <w:rsid w:val="00316D1C"/>
    <w:rsid w:val="00321528"/>
    <w:rsid w:val="00322690"/>
    <w:rsid w:val="00351ED2"/>
    <w:rsid w:val="00394B70"/>
    <w:rsid w:val="003B0529"/>
    <w:rsid w:val="00414503"/>
    <w:rsid w:val="004338C2"/>
    <w:rsid w:val="004544C7"/>
    <w:rsid w:val="004753F8"/>
    <w:rsid w:val="004B2277"/>
    <w:rsid w:val="00511355"/>
    <w:rsid w:val="0052600A"/>
    <w:rsid w:val="005268C9"/>
    <w:rsid w:val="00531DBD"/>
    <w:rsid w:val="00543D94"/>
    <w:rsid w:val="005650B5"/>
    <w:rsid w:val="005A0031"/>
    <w:rsid w:val="005D2610"/>
    <w:rsid w:val="005F3F97"/>
    <w:rsid w:val="00613DBA"/>
    <w:rsid w:val="00636053"/>
    <w:rsid w:val="00662B2A"/>
    <w:rsid w:val="006830DA"/>
    <w:rsid w:val="00715227"/>
    <w:rsid w:val="00727744"/>
    <w:rsid w:val="00770575"/>
    <w:rsid w:val="007934FD"/>
    <w:rsid w:val="00795120"/>
    <w:rsid w:val="007A661F"/>
    <w:rsid w:val="007B7D85"/>
    <w:rsid w:val="007C43B8"/>
    <w:rsid w:val="007E071E"/>
    <w:rsid w:val="007F6A76"/>
    <w:rsid w:val="00844ECE"/>
    <w:rsid w:val="008A2EC4"/>
    <w:rsid w:val="008C26F8"/>
    <w:rsid w:val="00910BD8"/>
    <w:rsid w:val="00961212"/>
    <w:rsid w:val="009623AC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0CFF"/>
    <w:rsid w:val="00C3393A"/>
    <w:rsid w:val="00C61C2B"/>
    <w:rsid w:val="00CA3DC3"/>
    <w:rsid w:val="00D0609D"/>
    <w:rsid w:val="00D53F88"/>
    <w:rsid w:val="00D609CD"/>
    <w:rsid w:val="00D91DDE"/>
    <w:rsid w:val="00DB42D8"/>
    <w:rsid w:val="00E024FE"/>
    <w:rsid w:val="00E256DF"/>
    <w:rsid w:val="00E9128C"/>
    <w:rsid w:val="00EC4519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B57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2018-11-20T10:58:00Z</cp:lastPrinted>
  <dcterms:created xsi:type="dcterms:W3CDTF">2018-11-20T10:58:00Z</dcterms:created>
  <dcterms:modified xsi:type="dcterms:W3CDTF">2018-11-20T11:00:00Z</dcterms:modified>
</cp:coreProperties>
</file>